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FA69843" w14:textId="77777777" w:rsidR="00BF49A1" w:rsidRPr="0041314F" w:rsidRDefault="00BF49A1" w:rsidP="005337F8">
      <w:pPr>
        <w:pStyle w:val="Heading4"/>
        <w:tabs>
          <w:tab w:val="left" w:pos="2694"/>
        </w:tabs>
        <w:spacing w:before="0" w:after="0" w:line="312" w:lineRule="auto"/>
      </w:pPr>
      <w:bookmarkStart w:id="0" w:name="_Toc44483561"/>
      <w:bookmarkStart w:id="1" w:name="_Toc48656674"/>
      <w:r w:rsidRPr="0041314F">
        <w:rPr>
          <w:rFonts w:eastAsiaTheme="majorEastAsia"/>
        </w:rPr>
        <w:t>2.2.1. Tiêu chí 1:</w:t>
      </w:r>
      <w:r w:rsidRPr="0041314F">
        <w:t xml:space="preserve"> Mục tiêu quản lý và tài chính</w:t>
      </w:r>
      <w:bookmarkEnd w:id="0"/>
      <w:bookmarkEnd w:id="1"/>
    </w:p>
    <w:p w14:paraId="152C26E6" w14:textId="77777777" w:rsidR="00BF49A1" w:rsidRPr="0041314F" w:rsidRDefault="00BF49A1" w:rsidP="005337F8">
      <w:pPr>
        <w:shd w:val="clear" w:color="auto" w:fill="FFFFFF"/>
        <w:tabs>
          <w:tab w:val="left" w:pos="2694"/>
        </w:tabs>
        <w:spacing w:line="312" w:lineRule="auto"/>
        <w:ind w:firstLine="567"/>
        <w:jc w:val="both"/>
        <w:rPr>
          <w:bCs/>
          <w:iCs/>
          <w:color w:val="000000" w:themeColor="text1"/>
          <w:sz w:val="26"/>
          <w:szCs w:val="26"/>
          <w:lang w:val="vi-VN"/>
        </w:rPr>
      </w:pPr>
      <w:r w:rsidRPr="0041314F">
        <w:rPr>
          <w:bCs/>
          <w:iCs/>
          <w:color w:val="000000" w:themeColor="text1"/>
          <w:sz w:val="26"/>
          <w:szCs w:val="26"/>
          <w:lang w:val="vi-VN"/>
        </w:rPr>
        <w:t>Chương trình đào tạo ngành CNTT tại trường Cao đẳng Công nghệ Thủ Đức được xây dựng theo mô hình CDIO nên mục tiêu đào tạo (chuẩn đầu ra) luôn xuất phát từ nhu cầu thực tiễn, phù hợp với sứ mệnh, tầm nhìn của Trường; được công bố công khai và được cập nhật, điều chỉnh thường xuyên. Quá trình đào tạo luôn tuân theo Quy chế đào tạo đã ban hành, được thực hiện, triển khai và giám sát chặt chẽ trong suốt quá trình giảng dạy từ khâu chuẩn bị cho đến khâu kiểm tra đánh giá và công bố kết quả học tập đồng thời bám theo chuẩn đầu ra của n</w:t>
      </w:r>
      <w:r>
        <w:rPr>
          <w:bCs/>
          <w:iCs/>
          <w:color w:val="000000" w:themeColor="text1"/>
          <w:sz w:val="26"/>
          <w:szCs w:val="26"/>
          <w:lang w:val="vi-VN"/>
        </w:rPr>
        <w:t>gành nghề đào tạo đã được xây d</w:t>
      </w:r>
      <w:r w:rsidRPr="000865D8">
        <w:rPr>
          <w:bCs/>
          <w:iCs/>
          <w:color w:val="000000" w:themeColor="text1"/>
          <w:sz w:val="26"/>
          <w:szCs w:val="26"/>
          <w:lang w:val="vi-VN"/>
        </w:rPr>
        <w:t>ự</w:t>
      </w:r>
      <w:r w:rsidRPr="0041314F">
        <w:rPr>
          <w:bCs/>
          <w:iCs/>
          <w:color w:val="000000" w:themeColor="text1"/>
          <w:sz w:val="26"/>
          <w:szCs w:val="26"/>
          <w:lang w:val="vi-VN"/>
        </w:rPr>
        <w:t>ng và công bố công khai. Các khoản thu, chi đều minh bạch, công khai, có cơ sở và tuân thủ theo quy trình quản lý tài chính của Nhà nước. Chức năng, nhiệm vụ của từng đơn vị được phân công rõ ràng.</w:t>
      </w:r>
    </w:p>
    <w:p w14:paraId="59DCEFE3" w14:textId="77777777" w:rsidR="00BF49A1" w:rsidRPr="0041314F" w:rsidRDefault="00BF49A1" w:rsidP="005337F8">
      <w:pPr>
        <w:shd w:val="clear" w:color="auto" w:fill="FFFFFF"/>
        <w:tabs>
          <w:tab w:val="left" w:pos="2694"/>
        </w:tabs>
        <w:spacing w:line="312" w:lineRule="auto"/>
        <w:jc w:val="both"/>
        <w:rPr>
          <w:b/>
          <w:bCs/>
          <w:iCs/>
          <w:color w:val="000000" w:themeColor="text1"/>
          <w:sz w:val="26"/>
          <w:szCs w:val="26"/>
          <w:lang w:val="vi-VN"/>
        </w:rPr>
      </w:pPr>
      <w:r w:rsidRPr="0041314F">
        <w:rPr>
          <w:b/>
          <w:bCs/>
          <w:iCs/>
          <w:color w:val="000000" w:themeColor="text1"/>
          <w:sz w:val="26"/>
          <w:szCs w:val="26"/>
          <w:lang w:val="vi-VN"/>
        </w:rPr>
        <w:t>+ Những điểm mạnh:</w:t>
      </w:r>
    </w:p>
    <w:p w14:paraId="0BEBC95C" w14:textId="77777777" w:rsidR="00BF49A1" w:rsidRPr="0041314F" w:rsidRDefault="00BF49A1" w:rsidP="005337F8">
      <w:pPr>
        <w:shd w:val="clear" w:color="auto" w:fill="FFFFFF"/>
        <w:tabs>
          <w:tab w:val="left" w:pos="2694"/>
        </w:tabs>
        <w:spacing w:line="312" w:lineRule="auto"/>
        <w:ind w:firstLine="567"/>
        <w:jc w:val="both"/>
        <w:rPr>
          <w:bCs/>
          <w:iCs/>
          <w:color w:val="000000" w:themeColor="text1"/>
          <w:sz w:val="26"/>
          <w:szCs w:val="26"/>
          <w:lang w:val="vi-VN"/>
        </w:rPr>
      </w:pPr>
      <w:r w:rsidRPr="0041314F">
        <w:rPr>
          <w:bCs/>
          <w:iCs/>
          <w:color w:val="000000" w:themeColor="text1"/>
          <w:sz w:val="26"/>
          <w:szCs w:val="26"/>
          <w:lang w:val="vi-VN"/>
        </w:rPr>
        <w:t>Chuẩn đầu ra được xây dựng theo mô hình phát triển chương trình đào tạo theo CDIO nên luôn xuất phát từ nhu cầu thực tiễn, phù hợp với sứ mệnh, tầm nhìn của Trường.</w:t>
      </w:r>
    </w:p>
    <w:p w14:paraId="6F98857E" w14:textId="77777777" w:rsidR="00BF49A1" w:rsidRPr="0041314F" w:rsidRDefault="00BF49A1" w:rsidP="005337F8">
      <w:pPr>
        <w:shd w:val="clear" w:color="auto" w:fill="FFFFFF"/>
        <w:tabs>
          <w:tab w:val="left" w:pos="2694"/>
        </w:tabs>
        <w:spacing w:line="312" w:lineRule="auto"/>
        <w:ind w:firstLine="567"/>
        <w:jc w:val="both"/>
        <w:rPr>
          <w:bCs/>
          <w:iCs/>
          <w:color w:val="000000" w:themeColor="text1"/>
          <w:sz w:val="26"/>
          <w:szCs w:val="26"/>
          <w:lang w:val="vi-VN"/>
        </w:rPr>
      </w:pPr>
      <w:r w:rsidRPr="0041314F">
        <w:rPr>
          <w:bCs/>
          <w:iCs/>
          <w:color w:val="000000" w:themeColor="text1"/>
          <w:sz w:val="26"/>
          <w:szCs w:val="26"/>
          <w:lang w:val="vi-VN"/>
        </w:rPr>
        <w:t>Có quy chế đào tạo rõ ràng.</w:t>
      </w:r>
    </w:p>
    <w:p w14:paraId="49462005" w14:textId="77777777" w:rsidR="00BF49A1" w:rsidRPr="0041314F" w:rsidRDefault="00BF49A1" w:rsidP="005337F8">
      <w:pPr>
        <w:shd w:val="clear" w:color="auto" w:fill="FFFFFF"/>
        <w:tabs>
          <w:tab w:val="left" w:pos="2694"/>
        </w:tabs>
        <w:spacing w:line="312" w:lineRule="auto"/>
        <w:ind w:firstLine="567"/>
        <w:jc w:val="both"/>
        <w:rPr>
          <w:bCs/>
          <w:iCs/>
          <w:color w:val="000000" w:themeColor="text1"/>
          <w:sz w:val="26"/>
          <w:szCs w:val="26"/>
          <w:lang w:val="vi-VN"/>
        </w:rPr>
      </w:pPr>
      <w:r w:rsidRPr="0041314F">
        <w:rPr>
          <w:bCs/>
          <w:iCs/>
          <w:color w:val="000000" w:themeColor="text1"/>
          <w:sz w:val="26"/>
          <w:szCs w:val="26"/>
          <w:lang w:val="vi-VN"/>
        </w:rPr>
        <w:t>Có cam kết đảm bảo chất lượng.</w:t>
      </w:r>
    </w:p>
    <w:p w14:paraId="2247335D" w14:textId="77777777" w:rsidR="00BF49A1" w:rsidRPr="0041314F" w:rsidRDefault="00BF49A1" w:rsidP="005337F8">
      <w:pPr>
        <w:shd w:val="clear" w:color="auto" w:fill="FFFFFF"/>
        <w:tabs>
          <w:tab w:val="left" w:pos="2694"/>
        </w:tabs>
        <w:spacing w:line="312" w:lineRule="auto"/>
        <w:ind w:firstLine="567"/>
        <w:jc w:val="both"/>
        <w:rPr>
          <w:bCs/>
          <w:iCs/>
          <w:color w:val="000000" w:themeColor="text1"/>
          <w:sz w:val="26"/>
          <w:szCs w:val="26"/>
          <w:lang w:val="vi-VN"/>
        </w:rPr>
      </w:pPr>
      <w:r w:rsidRPr="0041314F">
        <w:rPr>
          <w:bCs/>
          <w:iCs/>
          <w:color w:val="000000" w:themeColor="text1"/>
          <w:sz w:val="26"/>
          <w:szCs w:val="26"/>
          <w:lang w:val="vi-VN"/>
        </w:rPr>
        <w:t>Các khoản thu, chi minh bạch, có cơ sở nhằm đảm bảo chất lượng đào tạo.</w:t>
      </w:r>
    </w:p>
    <w:p w14:paraId="208A3E92" w14:textId="77777777" w:rsidR="00BF49A1" w:rsidRPr="0041314F" w:rsidRDefault="00BF49A1" w:rsidP="005337F8">
      <w:pPr>
        <w:tabs>
          <w:tab w:val="left" w:pos="2694"/>
        </w:tabs>
        <w:spacing w:line="312" w:lineRule="auto"/>
        <w:jc w:val="both"/>
        <w:rPr>
          <w:b/>
          <w:color w:val="000000" w:themeColor="text1"/>
          <w:sz w:val="26"/>
          <w:szCs w:val="26"/>
          <w:lang w:val="vi-VN"/>
        </w:rPr>
      </w:pPr>
      <w:r w:rsidRPr="0041314F">
        <w:rPr>
          <w:b/>
          <w:color w:val="000000" w:themeColor="text1"/>
          <w:sz w:val="26"/>
          <w:szCs w:val="26"/>
          <w:lang w:val="vi-VN"/>
        </w:rPr>
        <w:t xml:space="preserve">+ Những tồn tại: </w:t>
      </w:r>
      <w:r w:rsidRPr="0041314F">
        <w:rPr>
          <w:color w:val="000000" w:themeColor="text1"/>
          <w:sz w:val="26"/>
          <w:szCs w:val="26"/>
          <w:lang w:val="vi-VN"/>
        </w:rPr>
        <w:t>Không có</w:t>
      </w:r>
    </w:p>
    <w:p w14:paraId="728F1AF6" w14:textId="77777777" w:rsidR="00BF49A1" w:rsidRPr="0041314F" w:rsidRDefault="00BF49A1" w:rsidP="005337F8">
      <w:pPr>
        <w:tabs>
          <w:tab w:val="left" w:pos="2694"/>
        </w:tabs>
        <w:spacing w:line="312" w:lineRule="auto"/>
        <w:jc w:val="both"/>
        <w:rPr>
          <w:b/>
          <w:color w:val="000000" w:themeColor="text1"/>
          <w:sz w:val="26"/>
          <w:szCs w:val="26"/>
          <w:lang w:val="vi-VN"/>
        </w:rPr>
      </w:pPr>
      <w:r w:rsidRPr="0041314F">
        <w:rPr>
          <w:b/>
          <w:color w:val="000000" w:themeColor="text1"/>
          <w:sz w:val="26"/>
          <w:szCs w:val="26"/>
          <w:lang w:val="vi-VN"/>
        </w:rPr>
        <w:t xml:space="preserve">+ Kế hoạch nâng cao chất lượng: </w:t>
      </w:r>
      <w:r w:rsidRPr="0041314F">
        <w:rPr>
          <w:color w:val="000000" w:themeColor="text1"/>
          <w:sz w:val="26"/>
          <w:szCs w:val="26"/>
          <w:lang w:val="vi-VN"/>
        </w:rPr>
        <w:t>Không có</w:t>
      </w:r>
    </w:p>
    <w:p w14:paraId="770A4AD9" w14:textId="77777777" w:rsidR="005D0E64" w:rsidRDefault="005D0E64" w:rsidP="005337F8">
      <w:pPr>
        <w:spacing w:line="312" w:lineRule="auto"/>
      </w:pPr>
    </w:p>
    <w:p w14:paraId="60E64DDB" w14:textId="77777777" w:rsidR="00BF49A1" w:rsidRPr="0041314F" w:rsidRDefault="00BF49A1" w:rsidP="005337F8">
      <w:pPr>
        <w:pStyle w:val="Heading4"/>
        <w:tabs>
          <w:tab w:val="left" w:pos="2694"/>
        </w:tabs>
        <w:spacing w:before="0" w:after="0" w:line="312" w:lineRule="auto"/>
        <w:rPr>
          <w:rFonts w:eastAsia="Times New Roman"/>
        </w:rPr>
      </w:pPr>
      <w:bookmarkStart w:id="2" w:name="_Toc48656678"/>
      <w:r w:rsidRPr="0041314F">
        <w:t>2.2.2. Tiêu chí 2: Hoạt động đào tạo</w:t>
      </w:r>
      <w:bookmarkEnd w:id="2"/>
    </w:p>
    <w:p w14:paraId="7E45C177" w14:textId="77777777" w:rsidR="00BF49A1" w:rsidRPr="0041314F" w:rsidRDefault="00BF49A1" w:rsidP="005337F8">
      <w:pPr>
        <w:tabs>
          <w:tab w:val="left" w:pos="2694"/>
        </w:tabs>
        <w:spacing w:line="312" w:lineRule="auto"/>
        <w:ind w:firstLine="567"/>
        <w:jc w:val="both"/>
        <w:rPr>
          <w:color w:val="000000" w:themeColor="text1"/>
          <w:sz w:val="26"/>
          <w:szCs w:val="26"/>
          <w:lang w:val="vi-VN"/>
        </w:rPr>
      </w:pPr>
      <w:r w:rsidRPr="0041314F">
        <w:rPr>
          <w:color w:val="000000" w:themeColor="text1"/>
          <w:sz w:val="26"/>
          <w:szCs w:val="26"/>
          <w:lang w:val="vi-VN"/>
        </w:rPr>
        <w:t xml:space="preserve">Hoạt động đào tạo tại Khoa Công nghệ thông tin trường Cao Đẳng Công nghệ Thủ Đức được tổ chức tuân thủ chặt chẽ các quy định của Bộ Lao động - Thương binh và Xã hội. Chương trình đào tạo ngành Công nghệ thông tin có sự góp ý của các bên liên quan như Doanh nghiệp, Cựu Sinh viên và giáo viên nhằm phát huy tính tích cực của người học cũng như nâng cao chất lượng và hiệu quả đào tạo. </w:t>
      </w:r>
    </w:p>
    <w:p w14:paraId="551BFC8C" w14:textId="77777777" w:rsidR="00BF49A1" w:rsidRPr="0041314F" w:rsidRDefault="00BF49A1" w:rsidP="005337F8">
      <w:pPr>
        <w:tabs>
          <w:tab w:val="left" w:pos="2694"/>
        </w:tabs>
        <w:spacing w:line="312" w:lineRule="auto"/>
        <w:ind w:firstLine="567"/>
        <w:jc w:val="both"/>
        <w:rPr>
          <w:color w:val="000000" w:themeColor="text1"/>
          <w:sz w:val="26"/>
          <w:szCs w:val="26"/>
          <w:lang w:val="vi-VN"/>
        </w:rPr>
      </w:pPr>
      <w:r w:rsidRPr="0041314F">
        <w:rPr>
          <w:color w:val="000000" w:themeColor="text1"/>
          <w:sz w:val="26"/>
          <w:szCs w:val="26"/>
          <w:lang w:val="vi-VN"/>
        </w:rPr>
        <w:t xml:space="preserve">Công tác tuyển sinh được thực hiện đúng quy chế và chú trọng tổ chức đào tạo theo nhu cầu của xã hội và được cập nhật hàng năm theo định kỳ. Khoa Công nghệ thông tin chú trọng đến việc quản lý kết quả học tập của người học và tổ chức kiểm tra, đánh giá kết quả học tập của người học một cách chặt chẽ thông qua các minh chứng để đánh giá được SV có đáp ứng được với chuẩn đầu ra đã được đề ra trong chương trình đào tạo. Từ khóa 2016, Khoa thực hiện lấy ý kiến khảo sát  của doanh nghiệp và các bên liên quan để điều chỉnh hoạt động đào tạo phù hợp với yêu cầu của xã hội, sinh viên ra trường có đáp ứng được với chuẩn đầu ra theo quy định. Khoa cũng luôn chú trọng đổi mới phương pháp dạy học, phương pháp và quy trình kiểm tra đánh giá nhằm mục đích nâng cao chất lượng đào tạo. Các đề tài nghiên cứu về </w:t>
      </w:r>
      <w:r w:rsidRPr="0041314F">
        <w:rPr>
          <w:color w:val="000000" w:themeColor="text1"/>
          <w:sz w:val="26"/>
          <w:szCs w:val="26"/>
          <w:lang w:val="vi-VN"/>
        </w:rPr>
        <w:lastRenderedPageBreak/>
        <w:t>phương pháp dạy học và kiểm tra đánh giá được khuyến khích và tạo điều kiện thực hiện tại khoa Công nghệ thông tin.</w:t>
      </w:r>
    </w:p>
    <w:p w14:paraId="2DB46CB0" w14:textId="77777777" w:rsidR="00BF49A1" w:rsidRPr="0041314F" w:rsidRDefault="00BF49A1" w:rsidP="005337F8">
      <w:pPr>
        <w:tabs>
          <w:tab w:val="left" w:pos="2694"/>
        </w:tabs>
        <w:spacing w:line="312" w:lineRule="auto"/>
        <w:jc w:val="both"/>
        <w:rPr>
          <w:b/>
          <w:color w:val="000000" w:themeColor="text1"/>
          <w:sz w:val="26"/>
          <w:szCs w:val="26"/>
          <w:lang w:val="vi-VN"/>
        </w:rPr>
      </w:pPr>
      <w:r w:rsidRPr="0041314F">
        <w:rPr>
          <w:b/>
          <w:color w:val="000000" w:themeColor="text1"/>
          <w:sz w:val="26"/>
          <w:szCs w:val="26"/>
          <w:lang w:val="vi-VN"/>
        </w:rPr>
        <w:t>+ Những điểm mạnh:</w:t>
      </w:r>
    </w:p>
    <w:p w14:paraId="7DBA7001" w14:textId="77777777" w:rsidR="00BF49A1" w:rsidRPr="0041314F" w:rsidRDefault="00BF49A1" w:rsidP="005337F8">
      <w:pPr>
        <w:shd w:val="clear" w:color="auto" w:fill="FFFFFF"/>
        <w:tabs>
          <w:tab w:val="left" w:pos="2694"/>
        </w:tabs>
        <w:spacing w:line="312" w:lineRule="auto"/>
        <w:ind w:firstLine="567"/>
        <w:jc w:val="both"/>
        <w:rPr>
          <w:i/>
          <w:color w:val="000000" w:themeColor="text1"/>
          <w:sz w:val="26"/>
          <w:szCs w:val="26"/>
          <w:lang w:val="vi-VN"/>
        </w:rPr>
      </w:pPr>
      <w:r w:rsidRPr="0041314F">
        <w:rPr>
          <w:color w:val="000000" w:themeColor="text1"/>
          <w:sz w:val="26"/>
          <w:szCs w:val="26"/>
          <w:lang w:val="vi-VN"/>
        </w:rPr>
        <w:t>Trong kế hoạch đào tạo, Khoa Công nghệ thông tin đã chủ động phối hợp cùng doanh nghiệp trong công tác đào tạo, gắn với giải quyết việc làm của sinh viên sau khi tốt nghiệp. Công tác dạy và học được thực hiện một cách nghiêm túc, hiệu quả, chương trình đào tạo gắn với thực tế, phù hợp với sự phát triển của khoa học và công nghệ và nhu cầu tuyển dụng của các doanh nghiệp trong ngành Công nghệ Thông tin trong nước và quốc tế để hội nhập với cuộc cách mạng công nghiệp 4.0.</w:t>
      </w:r>
    </w:p>
    <w:p w14:paraId="7467CEEC" w14:textId="77777777" w:rsidR="00BF49A1" w:rsidRDefault="00BF49A1" w:rsidP="005337F8">
      <w:pPr>
        <w:shd w:val="clear" w:color="auto" w:fill="FFFFFF"/>
        <w:tabs>
          <w:tab w:val="left" w:pos="2694"/>
        </w:tabs>
        <w:spacing w:line="312" w:lineRule="auto"/>
        <w:ind w:firstLine="567"/>
        <w:jc w:val="both"/>
        <w:rPr>
          <w:color w:val="000000" w:themeColor="text1"/>
          <w:sz w:val="26"/>
          <w:szCs w:val="26"/>
          <w:lang w:val="pt-BR"/>
        </w:rPr>
      </w:pPr>
      <w:r w:rsidRPr="0041314F">
        <w:rPr>
          <w:color w:val="000000" w:themeColor="text1"/>
          <w:sz w:val="26"/>
          <w:szCs w:val="26"/>
          <w:lang w:val="pt-BR"/>
        </w:rPr>
        <w:t>Việc khuyến khích giáo viên nâng cao trình độ chuyên môn, trình độ ngoại ngữ và tham gia các lớp tập huấn về phương pháp giảng dạy luôn được Khoa thực hiện thường xuyên.</w:t>
      </w:r>
    </w:p>
    <w:p w14:paraId="4D7A179D" w14:textId="77777777" w:rsidR="00BF49A1" w:rsidRPr="0041314F" w:rsidRDefault="00BF49A1" w:rsidP="005337F8">
      <w:pPr>
        <w:tabs>
          <w:tab w:val="left" w:pos="2694"/>
        </w:tabs>
        <w:spacing w:line="312" w:lineRule="auto"/>
        <w:jc w:val="both"/>
        <w:rPr>
          <w:b/>
          <w:color w:val="000000" w:themeColor="text1"/>
          <w:sz w:val="26"/>
          <w:szCs w:val="26"/>
          <w:lang w:val="vi-VN"/>
        </w:rPr>
      </w:pPr>
      <w:r w:rsidRPr="0041314F">
        <w:rPr>
          <w:b/>
          <w:color w:val="000000" w:themeColor="text1"/>
          <w:sz w:val="26"/>
          <w:szCs w:val="26"/>
          <w:lang w:val="vi-VN"/>
        </w:rPr>
        <w:t xml:space="preserve">+ Những tồn tại: </w:t>
      </w:r>
      <w:r w:rsidRPr="0041314F">
        <w:rPr>
          <w:color w:val="000000" w:themeColor="text1"/>
          <w:sz w:val="26"/>
          <w:szCs w:val="26"/>
          <w:lang w:val="vi-VN"/>
        </w:rPr>
        <w:t>Không có</w:t>
      </w:r>
    </w:p>
    <w:p w14:paraId="5FE8C0D1" w14:textId="77777777" w:rsidR="00BF49A1" w:rsidRPr="000865D8" w:rsidRDefault="00BF49A1" w:rsidP="005337F8">
      <w:pPr>
        <w:tabs>
          <w:tab w:val="left" w:pos="2694"/>
        </w:tabs>
        <w:spacing w:line="312" w:lineRule="auto"/>
        <w:jc w:val="both"/>
        <w:rPr>
          <w:b/>
          <w:color w:val="000000" w:themeColor="text1"/>
          <w:sz w:val="26"/>
          <w:szCs w:val="26"/>
          <w:lang w:val="pt-BR"/>
        </w:rPr>
      </w:pPr>
      <w:r w:rsidRPr="0041314F">
        <w:rPr>
          <w:b/>
          <w:color w:val="000000" w:themeColor="text1"/>
          <w:sz w:val="26"/>
          <w:szCs w:val="26"/>
          <w:lang w:val="vi-VN"/>
        </w:rPr>
        <w:t>+ Kế hoạch nâng cao chất lượng:</w:t>
      </w:r>
      <w:r w:rsidRPr="000865D8">
        <w:rPr>
          <w:b/>
          <w:color w:val="000000" w:themeColor="text1"/>
          <w:sz w:val="26"/>
          <w:szCs w:val="26"/>
          <w:lang w:val="pt-BR"/>
        </w:rPr>
        <w:t xml:space="preserve"> </w:t>
      </w:r>
      <w:r w:rsidRPr="000865D8">
        <w:rPr>
          <w:color w:val="000000" w:themeColor="text1"/>
          <w:sz w:val="26"/>
          <w:szCs w:val="26"/>
          <w:lang w:val="pt-BR"/>
        </w:rPr>
        <w:t>không có</w:t>
      </w:r>
    </w:p>
    <w:p w14:paraId="7F3A0982" w14:textId="77777777" w:rsidR="00BF49A1" w:rsidRDefault="00BF49A1" w:rsidP="005337F8">
      <w:pPr>
        <w:spacing w:line="312" w:lineRule="auto"/>
      </w:pPr>
    </w:p>
    <w:p w14:paraId="708BBC88" w14:textId="77777777" w:rsidR="00BF49A1" w:rsidRPr="0041314F" w:rsidRDefault="00BF49A1" w:rsidP="005337F8">
      <w:pPr>
        <w:pStyle w:val="Heading4"/>
        <w:tabs>
          <w:tab w:val="left" w:pos="2694"/>
        </w:tabs>
        <w:spacing w:before="0" w:after="0" w:line="312" w:lineRule="auto"/>
      </w:pPr>
      <w:bookmarkStart w:id="3" w:name="_Toc48656686"/>
      <w:r w:rsidRPr="0041314F">
        <w:t>2.2.3. Tiêu chí 3: Nhà giáo, cán bộ quản lý và nhân viên</w:t>
      </w:r>
      <w:bookmarkEnd w:id="3"/>
    </w:p>
    <w:p w14:paraId="3BCC946F" w14:textId="77777777" w:rsidR="00BF49A1" w:rsidRPr="0041314F" w:rsidRDefault="00BF49A1" w:rsidP="005337F8">
      <w:pPr>
        <w:tabs>
          <w:tab w:val="left" w:pos="2694"/>
        </w:tabs>
        <w:spacing w:line="312" w:lineRule="auto"/>
        <w:ind w:firstLine="567"/>
        <w:jc w:val="both"/>
        <w:rPr>
          <w:color w:val="000000" w:themeColor="text1"/>
          <w:sz w:val="26"/>
          <w:szCs w:val="26"/>
          <w:lang w:val="vi-VN"/>
        </w:rPr>
      </w:pPr>
      <w:r w:rsidRPr="0041314F">
        <w:rPr>
          <w:color w:val="000000" w:themeColor="text1"/>
          <w:sz w:val="26"/>
          <w:szCs w:val="26"/>
          <w:lang w:val="nl-NL"/>
        </w:rPr>
        <w:t>Trong những năm qua nhà trường đã bồi dưỡng và nâng cao trình độ đội ngũ cán bộ quản lý và giảng viên. Hiện tại khoa tổng cộng 2</w:t>
      </w:r>
      <w:r w:rsidRPr="0041314F">
        <w:rPr>
          <w:color w:val="000000" w:themeColor="text1"/>
          <w:sz w:val="26"/>
          <w:szCs w:val="26"/>
          <w:lang w:val="vi-VN"/>
        </w:rPr>
        <w:t>5</w:t>
      </w:r>
      <w:r w:rsidRPr="0041314F">
        <w:rPr>
          <w:color w:val="000000" w:themeColor="text1"/>
          <w:sz w:val="26"/>
          <w:szCs w:val="26"/>
          <w:lang w:val="nl-NL"/>
        </w:rPr>
        <w:t xml:space="preserve"> giảng</w:t>
      </w:r>
      <w:r w:rsidRPr="0041314F">
        <w:rPr>
          <w:color w:val="000000" w:themeColor="text1"/>
          <w:sz w:val="26"/>
          <w:szCs w:val="26"/>
          <w:lang w:val="vi-VN"/>
        </w:rPr>
        <w:t xml:space="preserve"> viên nhân viên</w:t>
      </w:r>
      <w:r w:rsidRPr="0041314F">
        <w:rPr>
          <w:color w:val="000000" w:themeColor="text1"/>
          <w:sz w:val="26"/>
          <w:szCs w:val="26"/>
          <w:lang w:val="nl-NL"/>
        </w:rPr>
        <w:t>, trong đó có 22 giảng</w:t>
      </w:r>
      <w:r w:rsidRPr="0041314F">
        <w:rPr>
          <w:color w:val="000000" w:themeColor="text1"/>
          <w:sz w:val="26"/>
          <w:szCs w:val="26"/>
          <w:lang w:val="vi-VN"/>
        </w:rPr>
        <w:t xml:space="preserve"> viên</w:t>
      </w:r>
      <w:r w:rsidRPr="0041314F">
        <w:rPr>
          <w:color w:val="000000" w:themeColor="text1"/>
          <w:sz w:val="26"/>
          <w:szCs w:val="26"/>
          <w:lang w:val="nl-NL"/>
        </w:rPr>
        <w:t xml:space="preserve"> có trình độ thạc sĩ, 2 giảng</w:t>
      </w:r>
      <w:r w:rsidRPr="0041314F">
        <w:rPr>
          <w:color w:val="000000" w:themeColor="text1"/>
          <w:sz w:val="26"/>
          <w:szCs w:val="26"/>
          <w:lang w:val="vi-VN"/>
        </w:rPr>
        <w:t xml:space="preserve"> viên</w:t>
      </w:r>
      <w:r w:rsidRPr="0041314F">
        <w:rPr>
          <w:color w:val="000000" w:themeColor="text1"/>
          <w:sz w:val="26"/>
          <w:szCs w:val="26"/>
          <w:lang w:val="nl-NL"/>
        </w:rPr>
        <w:t xml:space="preserve"> và 1 nhân viên có trình độ </w:t>
      </w:r>
      <w:r w:rsidRPr="0041314F">
        <w:rPr>
          <w:color w:val="000000" w:themeColor="text1"/>
          <w:sz w:val="26"/>
          <w:szCs w:val="26"/>
          <w:lang w:val="vi-VN"/>
        </w:rPr>
        <w:t>đ</w:t>
      </w:r>
      <w:r w:rsidRPr="0041314F">
        <w:rPr>
          <w:color w:val="000000" w:themeColor="text1"/>
          <w:sz w:val="26"/>
          <w:szCs w:val="26"/>
          <w:lang w:val="nl-NL"/>
        </w:rPr>
        <w:t>ại học</w:t>
      </w:r>
      <w:r w:rsidRPr="0041314F">
        <w:rPr>
          <w:color w:val="000000" w:themeColor="text1"/>
          <w:sz w:val="26"/>
          <w:szCs w:val="26"/>
          <w:lang w:val="vi-VN"/>
        </w:rPr>
        <w:t xml:space="preserve"> (2 giảng viên tham gia đào tạo ngành CNTT)</w:t>
      </w:r>
      <w:r w:rsidRPr="0041314F">
        <w:rPr>
          <w:color w:val="000000" w:themeColor="text1"/>
          <w:sz w:val="26"/>
          <w:szCs w:val="26"/>
          <w:lang w:val="nl-NL"/>
        </w:rPr>
        <w:t>.</w:t>
      </w:r>
      <w:r w:rsidRPr="0041314F">
        <w:rPr>
          <w:color w:val="000000" w:themeColor="text1"/>
          <w:sz w:val="26"/>
          <w:szCs w:val="26"/>
          <w:lang w:val="vi-VN"/>
        </w:rPr>
        <w:t xml:space="preserve"> </w:t>
      </w:r>
      <w:r w:rsidRPr="0041314F">
        <w:rPr>
          <w:color w:val="000000" w:themeColor="text1"/>
          <w:sz w:val="26"/>
          <w:szCs w:val="26"/>
          <w:lang w:val="nl-NL"/>
        </w:rPr>
        <w:t>Toàn bộ đội ngũ gi</w:t>
      </w:r>
      <w:r w:rsidRPr="0041314F">
        <w:rPr>
          <w:color w:val="000000" w:themeColor="text1"/>
          <w:sz w:val="26"/>
          <w:szCs w:val="26"/>
          <w:lang w:val="vi-VN"/>
        </w:rPr>
        <w:t>ảng</w:t>
      </w:r>
      <w:r w:rsidRPr="0041314F">
        <w:rPr>
          <w:color w:val="000000" w:themeColor="text1"/>
          <w:sz w:val="26"/>
          <w:szCs w:val="26"/>
          <w:lang w:val="nl-NL"/>
        </w:rPr>
        <w:t xml:space="preserve"> viên khoa</w:t>
      </w:r>
      <w:r w:rsidRPr="0041314F">
        <w:rPr>
          <w:color w:val="000000" w:themeColor="text1"/>
          <w:sz w:val="26"/>
          <w:szCs w:val="26"/>
          <w:lang w:val="vi-VN"/>
        </w:rPr>
        <w:t xml:space="preserve"> Công nghệ thông tin </w:t>
      </w:r>
      <w:r w:rsidRPr="0041314F">
        <w:rPr>
          <w:color w:val="000000" w:themeColor="text1"/>
          <w:sz w:val="26"/>
          <w:szCs w:val="26"/>
          <w:lang w:val="nl-NL"/>
        </w:rPr>
        <w:t xml:space="preserve">đảm bảo đạt chuẩn về năng lực chuyên môn, ngoại ngữ, tin học theo </w:t>
      </w:r>
      <w:r>
        <w:rPr>
          <w:color w:val="000000" w:themeColor="text1"/>
          <w:sz w:val="26"/>
          <w:szCs w:val="26"/>
          <w:lang w:val="nl-NL"/>
        </w:rPr>
        <w:t>quy</w:t>
      </w:r>
      <w:r w:rsidRPr="0041314F">
        <w:rPr>
          <w:color w:val="000000" w:themeColor="text1"/>
          <w:sz w:val="26"/>
          <w:szCs w:val="26"/>
          <w:lang w:val="nl-NL"/>
        </w:rPr>
        <w:t xml:space="preserve"> định</w:t>
      </w:r>
      <w:r w:rsidRPr="0041314F">
        <w:rPr>
          <w:color w:val="000000" w:themeColor="text1"/>
          <w:sz w:val="26"/>
          <w:szCs w:val="26"/>
          <w:lang w:val="vi-VN"/>
        </w:rPr>
        <w:t xml:space="preserve">. </w:t>
      </w:r>
      <w:r w:rsidRPr="0041314F">
        <w:rPr>
          <w:color w:val="000000" w:themeColor="text1"/>
          <w:sz w:val="26"/>
          <w:szCs w:val="26"/>
          <w:lang w:val="nl-NL"/>
        </w:rPr>
        <w:t>Trong</w:t>
      </w:r>
      <w:r w:rsidRPr="0041314F">
        <w:rPr>
          <w:color w:val="000000" w:themeColor="text1"/>
          <w:sz w:val="26"/>
          <w:szCs w:val="26"/>
          <w:lang w:val="vi-VN"/>
        </w:rPr>
        <w:t xml:space="preserve"> đó</w:t>
      </w:r>
      <w:r w:rsidRPr="0041314F">
        <w:rPr>
          <w:color w:val="000000" w:themeColor="text1"/>
          <w:sz w:val="26"/>
          <w:szCs w:val="26"/>
          <w:lang w:val="nl-NL"/>
        </w:rPr>
        <w:t xml:space="preserve"> tất cả các giả</w:t>
      </w:r>
      <w:r>
        <w:rPr>
          <w:color w:val="000000" w:themeColor="text1"/>
          <w:sz w:val="26"/>
          <w:szCs w:val="26"/>
          <w:lang w:val="nl-NL"/>
        </w:rPr>
        <w:t>ng viên của khoa có chứng chỉ sư</w:t>
      </w:r>
      <w:r w:rsidRPr="0041314F">
        <w:rPr>
          <w:color w:val="000000" w:themeColor="text1"/>
          <w:sz w:val="26"/>
          <w:szCs w:val="26"/>
          <w:lang w:val="nl-NL"/>
        </w:rPr>
        <w:t xml:space="preserve"> phạm bậc 2 hoặc chứng chỉ ngh</w:t>
      </w:r>
      <w:r w:rsidRPr="0041314F">
        <w:rPr>
          <w:color w:val="000000" w:themeColor="text1"/>
          <w:sz w:val="26"/>
          <w:szCs w:val="26"/>
          <w:lang w:val="vi-VN"/>
        </w:rPr>
        <w:t>i</w:t>
      </w:r>
      <w:r w:rsidRPr="0041314F">
        <w:rPr>
          <w:color w:val="000000" w:themeColor="text1"/>
          <w:sz w:val="26"/>
          <w:szCs w:val="26"/>
          <w:lang w:val="nl-NL"/>
        </w:rPr>
        <w:t>ệp vụ sư phạm dành cho giảng</w:t>
      </w:r>
      <w:r w:rsidRPr="0041314F">
        <w:rPr>
          <w:color w:val="000000" w:themeColor="text1"/>
          <w:sz w:val="26"/>
          <w:szCs w:val="26"/>
          <w:lang w:val="vi-VN"/>
        </w:rPr>
        <w:t xml:space="preserve"> viên</w:t>
      </w:r>
      <w:r w:rsidRPr="0041314F">
        <w:rPr>
          <w:color w:val="000000" w:themeColor="text1"/>
          <w:sz w:val="26"/>
          <w:szCs w:val="26"/>
          <w:lang w:val="nl-NL"/>
        </w:rPr>
        <w:t xml:space="preserve"> các</w:t>
      </w:r>
      <w:r w:rsidRPr="0041314F">
        <w:rPr>
          <w:color w:val="000000" w:themeColor="text1"/>
          <w:sz w:val="26"/>
          <w:szCs w:val="26"/>
          <w:lang w:val="vi-VN"/>
        </w:rPr>
        <w:t xml:space="preserve"> trường đ</w:t>
      </w:r>
      <w:r w:rsidRPr="0041314F">
        <w:rPr>
          <w:color w:val="000000" w:themeColor="text1"/>
          <w:sz w:val="26"/>
          <w:szCs w:val="26"/>
          <w:lang w:val="nl-NL"/>
        </w:rPr>
        <w:t xml:space="preserve">ại học, </w:t>
      </w:r>
      <w:r w:rsidRPr="0041314F">
        <w:rPr>
          <w:color w:val="000000" w:themeColor="text1"/>
          <w:sz w:val="26"/>
          <w:szCs w:val="26"/>
          <w:lang w:val="vi-VN"/>
        </w:rPr>
        <w:t>c</w:t>
      </w:r>
      <w:r w:rsidRPr="0041314F">
        <w:rPr>
          <w:color w:val="000000" w:themeColor="text1"/>
          <w:sz w:val="26"/>
          <w:szCs w:val="26"/>
          <w:lang w:val="nl-NL"/>
        </w:rPr>
        <w:t>ao đẳng</w:t>
      </w:r>
      <w:r w:rsidRPr="0041314F">
        <w:rPr>
          <w:color w:val="000000" w:themeColor="text1"/>
          <w:sz w:val="26"/>
          <w:szCs w:val="26"/>
          <w:lang w:val="vi-VN"/>
        </w:rPr>
        <w:t>, chứng chỉ kỹ năng nghề quốc gia</w:t>
      </w:r>
      <w:r w:rsidRPr="0041314F">
        <w:rPr>
          <w:color w:val="000000" w:themeColor="text1"/>
          <w:sz w:val="26"/>
          <w:szCs w:val="26"/>
          <w:lang w:val="nl-NL"/>
        </w:rPr>
        <w:t xml:space="preserve">. Các giảng viên trong khoa có trình độ tiếng Anh tương đương B1 theo khung Châu Âu đảm bảo đáp ứng điều kiện theo thông tư số 08/2017/TTBLĐTBXH - </w:t>
      </w:r>
      <w:hyperlink r:id="rId6" w:history="1">
        <w:r w:rsidRPr="0041314F">
          <w:rPr>
            <w:color w:val="000000" w:themeColor="text1"/>
            <w:sz w:val="26"/>
            <w:szCs w:val="26"/>
            <w:lang w:val="nl-NL"/>
          </w:rPr>
          <w:t>Quy định về chuẩn chuyên môn, nghiệp vụ của nhà giáo giáo dục nghề nghiệp</w:t>
        </w:r>
      </w:hyperlink>
      <w:r w:rsidRPr="0041314F">
        <w:rPr>
          <w:color w:val="000000" w:themeColor="text1"/>
          <w:sz w:val="26"/>
          <w:szCs w:val="26"/>
          <w:lang w:val="nl-NL"/>
        </w:rPr>
        <w:t>. Tất cả giảng viên dạy được lý thuyết và thực hành đáp ứng yêu cầu 100% các học phần chuyên ngành và 100% giảng viên tham gia hoạt</w:t>
      </w:r>
      <w:r w:rsidRPr="0041314F">
        <w:rPr>
          <w:color w:val="000000" w:themeColor="text1"/>
          <w:sz w:val="26"/>
          <w:szCs w:val="26"/>
          <w:lang w:val="vi-VN"/>
        </w:rPr>
        <w:t xml:space="preserve"> động thực tế</w:t>
      </w:r>
      <w:r w:rsidRPr="0041314F">
        <w:rPr>
          <w:color w:val="000000" w:themeColor="text1"/>
          <w:sz w:val="26"/>
          <w:szCs w:val="26"/>
          <w:lang w:val="nl-NL"/>
        </w:rPr>
        <w:t xml:space="preserve"> tại doanh nghiệp.</w:t>
      </w:r>
    </w:p>
    <w:p w14:paraId="326736E0" w14:textId="77777777" w:rsidR="00BF49A1" w:rsidRPr="0041314F" w:rsidRDefault="00BF49A1" w:rsidP="005337F8">
      <w:pPr>
        <w:tabs>
          <w:tab w:val="left" w:pos="2694"/>
        </w:tabs>
        <w:spacing w:line="312" w:lineRule="auto"/>
        <w:ind w:firstLine="562"/>
        <w:jc w:val="both"/>
        <w:rPr>
          <w:color w:val="000000" w:themeColor="text1"/>
          <w:sz w:val="26"/>
          <w:szCs w:val="26"/>
          <w:lang w:val="nl-NL"/>
        </w:rPr>
      </w:pPr>
      <w:r w:rsidRPr="0041314F">
        <w:rPr>
          <w:color w:val="000000" w:themeColor="text1"/>
          <w:sz w:val="26"/>
          <w:szCs w:val="26"/>
          <w:lang w:val="nl-NL"/>
        </w:rPr>
        <w:t xml:space="preserve">Khoa Công nghệ thông tin của trường có đội ngũ cán bộ quản lý, </w:t>
      </w:r>
      <w:r w:rsidRPr="0041314F">
        <w:rPr>
          <w:color w:val="000000" w:themeColor="text1"/>
          <w:sz w:val="26"/>
          <w:szCs w:val="26"/>
          <w:lang w:val="vi-VN"/>
        </w:rPr>
        <w:t>g</w:t>
      </w:r>
      <w:r w:rsidRPr="0041314F">
        <w:rPr>
          <w:color w:val="000000" w:themeColor="text1"/>
          <w:sz w:val="26"/>
          <w:szCs w:val="26"/>
          <w:lang w:val="nl-NL"/>
        </w:rPr>
        <w:t xml:space="preserve">iảng viên, nhân viên đáp ứng được yêu cầu về số lượng, trình độ chuyên môn, nghiệp vụ đạt chuẩn theo Thông tư số 08/2017/TTBLĐTBXH </w:t>
      </w:r>
      <w:hyperlink r:id="rId7" w:history="1">
        <w:r w:rsidRPr="0041314F">
          <w:rPr>
            <w:color w:val="000000" w:themeColor="text1"/>
            <w:sz w:val="26"/>
            <w:szCs w:val="26"/>
            <w:lang w:val="nl-NL"/>
          </w:rPr>
          <w:t>Quy định về chuẩn chuyên môn, nghiệp vụ của nhà giáo giáo dục nghề nghiệp</w:t>
        </w:r>
      </w:hyperlink>
      <w:r w:rsidRPr="0041314F">
        <w:rPr>
          <w:color w:val="000000" w:themeColor="text1"/>
          <w:sz w:val="26"/>
          <w:szCs w:val="26"/>
          <w:lang w:val="nl-NL"/>
        </w:rPr>
        <w:t>,  và Thông tư số 07/2017/TT-BLĐTBXH quy định chế độ làm việc của nhà giáo giáo dục nghề nghiệp.</w:t>
      </w:r>
    </w:p>
    <w:p w14:paraId="3CB0ECF7" w14:textId="77777777" w:rsidR="00BF49A1" w:rsidRPr="0041314F" w:rsidRDefault="00BF49A1" w:rsidP="005337F8">
      <w:pPr>
        <w:tabs>
          <w:tab w:val="left" w:pos="2694"/>
        </w:tabs>
        <w:spacing w:line="312" w:lineRule="auto"/>
        <w:ind w:firstLine="562"/>
        <w:jc w:val="both"/>
        <w:rPr>
          <w:color w:val="000000" w:themeColor="text1"/>
          <w:sz w:val="26"/>
          <w:szCs w:val="26"/>
          <w:lang w:val="nl-NL"/>
        </w:rPr>
      </w:pPr>
      <w:r w:rsidRPr="0041314F">
        <w:rPr>
          <w:color w:val="000000" w:themeColor="text1"/>
          <w:sz w:val="26"/>
          <w:szCs w:val="26"/>
          <w:lang w:val="nl-NL"/>
        </w:rPr>
        <w:t>Giảng viên khoa Công nghệ thông tin luôn thực hiện đầy đủ các nhiệm vụ giảng dạy đúng đủ nội dung chương trình, tích cực tham gia các phong trào thi đua, hội thi, nghiên cứu khoa học</w:t>
      </w:r>
      <w:r w:rsidRPr="0041314F">
        <w:rPr>
          <w:color w:val="000000" w:themeColor="text1"/>
          <w:sz w:val="26"/>
          <w:szCs w:val="26"/>
          <w:lang w:val="vi-VN"/>
        </w:rPr>
        <w:t xml:space="preserve"> </w:t>
      </w:r>
      <w:r w:rsidRPr="0041314F">
        <w:rPr>
          <w:color w:val="000000" w:themeColor="text1"/>
          <w:sz w:val="26"/>
          <w:szCs w:val="26"/>
          <w:lang w:val="nl-NL"/>
        </w:rPr>
        <w:t xml:space="preserve">… do các cơ quan, đoàn thể, trường phát động.  </w:t>
      </w:r>
    </w:p>
    <w:p w14:paraId="6A7FA568" w14:textId="77777777" w:rsidR="00BF49A1" w:rsidRPr="0041314F" w:rsidRDefault="00BF49A1" w:rsidP="005337F8">
      <w:pPr>
        <w:tabs>
          <w:tab w:val="left" w:pos="2694"/>
        </w:tabs>
        <w:spacing w:line="312" w:lineRule="auto"/>
        <w:jc w:val="both"/>
        <w:rPr>
          <w:b/>
          <w:color w:val="000000" w:themeColor="text1"/>
          <w:sz w:val="26"/>
          <w:szCs w:val="26"/>
          <w:lang w:val="nl-NL"/>
        </w:rPr>
      </w:pPr>
      <w:r w:rsidRPr="0041314F">
        <w:rPr>
          <w:b/>
          <w:color w:val="000000" w:themeColor="text1"/>
          <w:sz w:val="26"/>
          <w:szCs w:val="26"/>
          <w:lang w:val="nl-NL"/>
        </w:rPr>
        <w:t>+ Những điểm mạnh:</w:t>
      </w:r>
    </w:p>
    <w:p w14:paraId="3DF97347" w14:textId="77777777" w:rsidR="00BF49A1" w:rsidRPr="0041314F" w:rsidRDefault="00BF49A1" w:rsidP="005337F8">
      <w:pPr>
        <w:tabs>
          <w:tab w:val="left" w:pos="2694"/>
        </w:tabs>
        <w:spacing w:line="312" w:lineRule="auto"/>
        <w:ind w:firstLine="567"/>
        <w:jc w:val="both"/>
        <w:rPr>
          <w:color w:val="000000" w:themeColor="text1"/>
          <w:sz w:val="26"/>
          <w:szCs w:val="26"/>
          <w:lang w:val="nl-NL"/>
        </w:rPr>
      </w:pPr>
      <w:r w:rsidRPr="0041314F">
        <w:rPr>
          <w:color w:val="000000" w:themeColor="text1"/>
          <w:sz w:val="26"/>
          <w:szCs w:val="26"/>
          <w:lang w:val="nl-NL"/>
        </w:rPr>
        <w:t>Toàn bộ đội ngũ giảng viên của khoa đạt chuẩn về trình độ chuyên môn, nghiệp vụ sư phạm, ngoại ngữ theo quy định.</w:t>
      </w:r>
    </w:p>
    <w:p w14:paraId="25C8453C" w14:textId="77777777" w:rsidR="00BF49A1" w:rsidRPr="0041314F" w:rsidRDefault="00BF49A1" w:rsidP="005337F8">
      <w:pPr>
        <w:tabs>
          <w:tab w:val="left" w:pos="2694"/>
        </w:tabs>
        <w:spacing w:line="312" w:lineRule="auto"/>
        <w:ind w:firstLine="567"/>
        <w:jc w:val="both"/>
        <w:rPr>
          <w:color w:val="000000" w:themeColor="text1"/>
          <w:sz w:val="26"/>
          <w:szCs w:val="26"/>
          <w:lang w:val="nl-NL"/>
        </w:rPr>
      </w:pPr>
      <w:r w:rsidRPr="0041314F">
        <w:rPr>
          <w:color w:val="000000" w:themeColor="text1"/>
          <w:sz w:val="26"/>
          <w:szCs w:val="26"/>
          <w:lang w:val="nl-NL"/>
        </w:rPr>
        <w:t xml:space="preserve">Tất cả </w:t>
      </w:r>
      <w:r w:rsidRPr="0041314F">
        <w:rPr>
          <w:color w:val="000000" w:themeColor="text1"/>
          <w:sz w:val="26"/>
          <w:szCs w:val="26"/>
          <w:lang w:val="vi-VN"/>
        </w:rPr>
        <w:t>g</w:t>
      </w:r>
      <w:r w:rsidRPr="0041314F">
        <w:rPr>
          <w:color w:val="000000" w:themeColor="text1"/>
          <w:sz w:val="26"/>
          <w:szCs w:val="26"/>
          <w:lang w:val="nl-NL"/>
        </w:rPr>
        <w:t>iảng viên tham gia làm việc hoặc</w:t>
      </w:r>
      <w:r w:rsidRPr="0041314F">
        <w:rPr>
          <w:color w:val="000000" w:themeColor="text1"/>
          <w:sz w:val="26"/>
          <w:szCs w:val="26"/>
          <w:lang w:val="vi-VN"/>
        </w:rPr>
        <w:t xml:space="preserve"> các hoạt động thực tế </w:t>
      </w:r>
      <w:r w:rsidRPr="0041314F">
        <w:rPr>
          <w:color w:val="000000" w:themeColor="text1"/>
          <w:sz w:val="26"/>
          <w:szCs w:val="26"/>
          <w:lang w:val="nl-NL"/>
        </w:rPr>
        <w:t>tại doanh nghiệp.</w:t>
      </w:r>
    </w:p>
    <w:p w14:paraId="0F14CB7E" w14:textId="77777777" w:rsidR="00BF49A1" w:rsidRPr="0041314F" w:rsidRDefault="00BF49A1" w:rsidP="005337F8">
      <w:pPr>
        <w:tabs>
          <w:tab w:val="left" w:pos="2694"/>
        </w:tabs>
        <w:spacing w:line="312" w:lineRule="auto"/>
        <w:jc w:val="both"/>
        <w:rPr>
          <w:b/>
          <w:color w:val="000000" w:themeColor="text1"/>
          <w:sz w:val="26"/>
          <w:szCs w:val="26"/>
          <w:lang w:val="nl-NL"/>
        </w:rPr>
      </w:pPr>
      <w:r w:rsidRPr="0041314F">
        <w:rPr>
          <w:b/>
          <w:color w:val="000000" w:themeColor="text1"/>
          <w:sz w:val="26"/>
          <w:szCs w:val="26"/>
          <w:lang w:val="nl-NL"/>
        </w:rPr>
        <w:t>+ Những tồn tại:</w:t>
      </w:r>
    </w:p>
    <w:p w14:paraId="2BCF5932" w14:textId="77777777" w:rsidR="00BF49A1" w:rsidRPr="0041314F" w:rsidRDefault="00BF49A1" w:rsidP="005337F8">
      <w:pPr>
        <w:tabs>
          <w:tab w:val="left" w:pos="2694"/>
        </w:tabs>
        <w:spacing w:line="312" w:lineRule="auto"/>
        <w:ind w:firstLine="567"/>
        <w:jc w:val="both"/>
        <w:rPr>
          <w:color w:val="000000" w:themeColor="text1"/>
          <w:sz w:val="26"/>
          <w:szCs w:val="26"/>
          <w:lang w:val="nl-NL"/>
        </w:rPr>
      </w:pPr>
      <w:r w:rsidRPr="0041314F">
        <w:rPr>
          <w:bCs/>
          <w:iCs/>
          <w:color w:val="000000" w:themeColor="text1"/>
          <w:sz w:val="26"/>
          <w:szCs w:val="26"/>
          <w:lang w:val="vi-VN"/>
        </w:rPr>
        <w:t>Chưa đáp ứng được tối t</w:t>
      </w:r>
      <w:r w:rsidRPr="000865D8">
        <w:rPr>
          <w:bCs/>
          <w:iCs/>
          <w:color w:val="000000" w:themeColor="text1"/>
          <w:sz w:val="26"/>
          <w:szCs w:val="26"/>
          <w:lang w:val="nl-NL"/>
        </w:rPr>
        <w:t>h</w:t>
      </w:r>
      <w:r w:rsidRPr="0041314F">
        <w:rPr>
          <w:bCs/>
          <w:iCs/>
          <w:color w:val="000000" w:themeColor="text1"/>
          <w:sz w:val="26"/>
          <w:szCs w:val="26"/>
          <w:lang w:val="vi-VN"/>
        </w:rPr>
        <w:t xml:space="preserve">iểu 50% nhà giáo </w:t>
      </w:r>
      <w:r w:rsidRPr="0041314F">
        <w:rPr>
          <w:color w:val="000000" w:themeColor="text1"/>
          <w:sz w:val="26"/>
          <w:szCs w:val="26"/>
          <w:lang w:val="vi-VN"/>
        </w:rPr>
        <w:t>cơ hữu dạy các môn chuyên môn ngành, nghề tham </w:t>
      </w:r>
      <w:r w:rsidRPr="0041314F">
        <w:rPr>
          <w:color w:val="000000" w:themeColor="text1"/>
          <w:sz w:val="26"/>
          <w:szCs w:val="26"/>
          <w:lang w:val="nl-NL"/>
        </w:rPr>
        <w:t>g</w:t>
      </w:r>
      <w:r w:rsidRPr="0041314F">
        <w:rPr>
          <w:color w:val="000000" w:themeColor="text1"/>
          <w:sz w:val="26"/>
          <w:szCs w:val="26"/>
          <w:lang w:val="vi-VN"/>
        </w:rPr>
        <w:t>ia nghiên cứu khoa học, các hội thi nhà giáo dạy </w:t>
      </w:r>
      <w:r w:rsidRPr="0041314F">
        <w:rPr>
          <w:color w:val="000000" w:themeColor="text1"/>
          <w:sz w:val="26"/>
          <w:szCs w:val="26"/>
          <w:lang w:val="nl-NL"/>
        </w:rPr>
        <w:t>giỏi</w:t>
      </w:r>
      <w:r w:rsidRPr="0041314F">
        <w:rPr>
          <w:color w:val="000000" w:themeColor="text1"/>
          <w:sz w:val="26"/>
          <w:szCs w:val="26"/>
          <w:lang w:val="vi-VN"/>
        </w:rPr>
        <w:t>, hội thi thiết bị tự làm các cấp.</w:t>
      </w:r>
    </w:p>
    <w:p w14:paraId="4C9DA463" w14:textId="77777777" w:rsidR="00BF49A1" w:rsidRPr="0041314F" w:rsidRDefault="00BF49A1" w:rsidP="005337F8">
      <w:pPr>
        <w:tabs>
          <w:tab w:val="left" w:pos="2694"/>
        </w:tabs>
        <w:spacing w:line="312" w:lineRule="auto"/>
        <w:jc w:val="both"/>
        <w:rPr>
          <w:b/>
          <w:color w:val="000000" w:themeColor="text1"/>
          <w:sz w:val="26"/>
          <w:szCs w:val="26"/>
          <w:lang w:val="nl-NL"/>
        </w:rPr>
      </w:pPr>
      <w:r w:rsidRPr="0041314F">
        <w:rPr>
          <w:b/>
          <w:color w:val="000000" w:themeColor="text1"/>
          <w:sz w:val="26"/>
          <w:szCs w:val="26"/>
          <w:lang w:val="nl-NL"/>
        </w:rPr>
        <w:t>+ Kế hoạch nâng cao chất lượng:</w:t>
      </w:r>
    </w:p>
    <w:p w14:paraId="56B83FE8" w14:textId="77777777" w:rsidR="00BF49A1" w:rsidRPr="0041314F" w:rsidRDefault="00BF49A1" w:rsidP="005337F8">
      <w:pPr>
        <w:tabs>
          <w:tab w:val="left" w:pos="2694"/>
        </w:tabs>
        <w:spacing w:line="312" w:lineRule="auto"/>
        <w:ind w:firstLine="720"/>
        <w:jc w:val="both"/>
        <w:rPr>
          <w:color w:val="000000" w:themeColor="text1"/>
          <w:spacing w:val="-2"/>
          <w:sz w:val="26"/>
          <w:szCs w:val="26"/>
          <w:lang w:val="vi-VN"/>
        </w:rPr>
      </w:pPr>
      <w:r w:rsidRPr="0041314F">
        <w:rPr>
          <w:bCs/>
          <w:iCs/>
          <w:color w:val="000000" w:themeColor="text1"/>
          <w:sz w:val="26"/>
          <w:szCs w:val="26"/>
          <w:lang w:val="vi-VN"/>
        </w:rPr>
        <w:t>Cần có những nghiên cứu chi tiết, khuyến khích tối t</w:t>
      </w:r>
      <w:r w:rsidRPr="000865D8">
        <w:rPr>
          <w:bCs/>
          <w:iCs/>
          <w:color w:val="000000" w:themeColor="text1"/>
          <w:sz w:val="26"/>
          <w:szCs w:val="26"/>
          <w:lang w:val="nl-NL"/>
        </w:rPr>
        <w:t>h</w:t>
      </w:r>
      <w:r w:rsidRPr="0041314F">
        <w:rPr>
          <w:bCs/>
          <w:iCs/>
          <w:color w:val="000000" w:themeColor="text1"/>
          <w:sz w:val="26"/>
          <w:szCs w:val="26"/>
          <w:lang w:val="vi-VN"/>
        </w:rPr>
        <w:t xml:space="preserve">iểu 50% nhà giáo cơ hữu giảng dạy </w:t>
      </w:r>
      <w:r w:rsidRPr="0041314F">
        <w:rPr>
          <w:color w:val="000000" w:themeColor="text1"/>
          <w:sz w:val="26"/>
          <w:szCs w:val="26"/>
          <w:lang w:val="vi-VN"/>
        </w:rPr>
        <w:t>các môn chuyên môn ngành, nghề tham gia nghiên cứu khoa học, các hội thi nhà giáo dạy giỏi, hội thi thiết bị tự làm các cấp.</w:t>
      </w:r>
    </w:p>
    <w:p w14:paraId="75788E3B" w14:textId="77777777" w:rsidR="00BF49A1" w:rsidRDefault="00BF49A1" w:rsidP="005337F8">
      <w:pPr>
        <w:spacing w:line="312" w:lineRule="auto"/>
      </w:pPr>
    </w:p>
    <w:p w14:paraId="2CF55D4E" w14:textId="77777777" w:rsidR="00BF49A1" w:rsidRPr="0041314F" w:rsidRDefault="00BF49A1" w:rsidP="005337F8">
      <w:pPr>
        <w:pStyle w:val="Heading4"/>
        <w:tabs>
          <w:tab w:val="left" w:pos="2694"/>
        </w:tabs>
        <w:spacing w:before="0" w:after="0" w:line="312" w:lineRule="auto"/>
      </w:pPr>
      <w:bookmarkStart w:id="4" w:name="_Toc48656695"/>
      <w:r w:rsidRPr="0041314F">
        <w:t>2.2.4 Tiêu chí 4: Chương trình, giáo trình</w:t>
      </w:r>
      <w:bookmarkEnd w:id="4"/>
    </w:p>
    <w:p w14:paraId="5C093427" w14:textId="77777777" w:rsidR="00BF49A1" w:rsidRPr="0041314F" w:rsidRDefault="00BF49A1" w:rsidP="005337F8">
      <w:pPr>
        <w:tabs>
          <w:tab w:val="left" w:pos="2694"/>
        </w:tabs>
        <w:spacing w:line="312" w:lineRule="auto"/>
        <w:ind w:firstLine="567"/>
        <w:jc w:val="both"/>
        <w:rPr>
          <w:color w:val="000000" w:themeColor="text1"/>
          <w:sz w:val="26"/>
          <w:szCs w:val="26"/>
          <w:lang w:val="nl-NL"/>
        </w:rPr>
      </w:pPr>
      <w:r w:rsidRPr="0041314F">
        <w:rPr>
          <w:color w:val="000000" w:themeColor="text1"/>
          <w:sz w:val="26"/>
          <w:szCs w:val="26"/>
          <w:lang w:val="nl-NL"/>
        </w:rPr>
        <w:t>Chương trình đào tạo ngành CNTT tại trường Cao đẳng Công nghệ Thủ Đức được xây dựng theo Quy định của Thông tư số 03/2017/TT -BLĐTBXH ngày 01/3/2017 quy định về quy trình xây dựng, thẩm định và ban hành chương trình; tổ chức biên soạn, lựa chọn, thẩm định giáo trình đào tạo trình độ trung cấp, trình độ cao đẳng; Các Thông tư 10/201 8/TT-BLĐTBXH, 11/2018/TT- BLĐTBXH, 12/2018/TT-</w:t>
      </w:r>
      <w:r>
        <w:rPr>
          <w:color w:val="000000" w:themeColor="text1"/>
          <w:sz w:val="26"/>
          <w:szCs w:val="26"/>
          <w:lang w:val="nl-NL"/>
        </w:rPr>
        <w:t xml:space="preserve"> </w:t>
      </w:r>
      <w:r w:rsidRPr="0041314F">
        <w:rPr>
          <w:color w:val="000000" w:themeColor="text1"/>
          <w:sz w:val="26"/>
          <w:szCs w:val="26"/>
          <w:lang w:val="nl-NL"/>
        </w:rPr>
        <w:t>BLĐTBXH, 13/2018/TT-BLĐTBXH, 24/2018/TT- BLĐTBXH, 03/2019/TT- BLĐTBXH quy định về các môn học chung: Giáo dục quốc phòng và an ninh, Tin học, Giáo dục thể chất, Pháp luật, Giáo dục chính trị.  Xây dựng và phát triển chương trình đào tạo hiện đại dựa trên năng lực nên luôn xuất phát từ nhu cầu thực tiễn</w:t>
      </w:r>
      <w:r w:rsidRPr="0041314F">
        <w:rPr>
          <w:color w:val="000000" w:themeColor="text1"/>
          <w:sz w:val="26"/>
          <w:szCs w:val="26"/>
          <w:lang w:val="vi-VN"/>
        </w:rPr>
        <w:t xml:space="preserve"> và hướng tới hình thành năng lực làm việc cho người học sau khi tốt nghiệp</w:t>
      </w:r>
      <w:r w:rsidRPr="0041314F">
        <w:rPr>
          <w:color w:val="000000" w:themeColor="text1"/>
          <w:sz w:val="26"/>
          <w:szCs w:val="26"/>
          <w:lang w:val="nl-NL"/>
        </w:rPr>
        <w:t>. Chương trình đào tạo được xây dựng có cấu trúc chương trình hợp lý, mềm dẻo, tạo điều kiện thuận lợi trong liên thông. Nội dung chương trình phù hợp với thực tiễn tại doanh nghiệp, luôn có sự cập nhật với công nghệ mới nhất cũng như quá trình hội nhập khu vực và quốc tế. Để xây dựng chương trình đào tạo, thành phần tham gia xây dựng chương trình, lựa chọn, biên soạn, thẩm định giáo trình, tài liệu giảng dạy đa dạng với sự tha</w:t>
      </w:r>
      <w:r>
        <w:rPr>
          <w:color w:val="000000" w:themeColor="text1"/>
          <w:sz w:val="26"/>
          <w:szCs w:val="26"/>
          <w:lang w:val="nl-NL"/>
        </w:rPr>
        <w:t>m</w:t>
      </w:r>
      <w:r w:rsidRPr="0041314F">
        <w:rPr>
          <w:color w:val="000000" w:themeColor="text1"/>
          <w:sz w:val="26"/>
          <w:szCs w:val="26"/>
          <w:lang w:val="nl-NL"/>
        </w:rPr>
        <w:t xml:space="preserve"> gia của các bên như: Doanh nghiệp, giảng viên, sinh viên, cựu sinh viên, nên chương trình đào tạo và các chuẩn đầu ra được công bố luôn luôn phù hợp với thực tiễn và đối tượng người học. Để thực hiện giảng dạy thì công tác lựa chọn, thẩm định giáo trình đào tạo cũng thực hiện đúng quy trình nhằm đảm bảo chất lượng giảng dạy đã được thiết kế trong chương trình đào tạo.</w:t>
      </w:r>
    </w:p>
    <w:p w14:paraId="6822AC8F" w14:textId="77777777" w:rsidR="00BF49A1" w:rsidRPr="0041314F" w:rsidRDefault="00BF49A1" w:rsidP="005337F8">
      <w:pPr>
        <w:shd w:val="clear" w:color="auto" w:fill="FFFFFF"/>
        <w:tabs>
          <w:tab w:val="left" w:pos="2694"/>
        </w:tabs>
        <w:spacing w:line="312" w:lineRule="auto"/>
        <w:jc w:val="both"/>
        <w:rPr>
          <w:b/>
          <w:bCs/>
          <w:iCs/>
          <w:color w:val="000000" w:themeColor="text1"/>
          <w:sz w:val="26"/>
          <w:szCs w:val="26"/>
          <w:lang w:val="nl-NL"/>
        </w:rPr>
      </w:pPr>
      <w:r w:rsidRPr="0041314F">
        <w:rPr>
          <w:b/>
          <w:bCs/>
          <w:iCs/>
          <w:color w:val="000000" w:themeColor="text1"/>
          <w:sz w:val="26"/>
          <w:szCs w:val="26"/>
          <w:lang w:val="nl-NL"/>
        </w:rPr>
        <w:t>+ Những điểm mạnh:</w:t>
      </w:r>
    </w:p>
    <w:p w14:paraId="1542D579" w14:textId="77777777" w:rsidR="00BF49A1" w:rsidRPr="0041314F" w:rsidRDefault="00BF49A1" w:rsidP="005337F8">
      <w:pPr>
        <w:shd w:val="clear" w:color="auto" w:fill="FFFFFF"/>
        <w:tabs>
          <w:tab w:val="left" w:pos="2694"/>
        </w:tabs>
        <w:spacing w:line="312" w:lineRule="auto"/>
        <w:ind w:firstLine="567"/>
        <w:jc w:val="both"/>
        <w:rPr>
          <w:bCs/>
          <w:iCs/>
          <w:color w:val="000000" w:themeColor="text1"/>
          <w:sz w:val="26"/>
          <w:szCs w:val="26"/>
          <w:lang w:val="nl-NL"/>
        </w:rPr>
      </w:pPr>
      <w:r w:rsidRPr="0041314F">
        <w:rPr>
          <w:bCs/>
          <w:iCs/>
          <w:color w:val="000000" w:themeColor="text1"/>
          <w:sz w:val="26"/>
          <w:szCs w:val="26"/>
          <w:lang w:val="nl-NL"/>
        </w:rPr>
        <w:t xml:space="preserve">Chương trình đào tạo từ khóa 2017 được xây dựng theo quy định tại các Thông tư  số 03/2017/TT -BLĐTBXH ngày 01/3/2017; Các Thông tư </w:t>
      </w:r>
      <w:r>
        <w:rPr>
          <w:bCs/>
          <w:iCs/>
          <w:color w:val="000000" w:themeColor="text1"/>
          <w:sz w:val="26"/>
          <w:szCs w:val="26"/>
          <w:lang w:val="nl-NL"/>
        </w:rPr>
        <w:t>10/2018/TT-BLĐTBXH, 11/2018/TT-</w:t>
      </w:r>
      <w:r w:rsidRPr="0041314F">
        <w:rPr>
          <w:bCs/>
          <w:iCs/>
          <w:color w:val="000000" w:themeColor="text1"/>
          <w:sz w:val="26"/>
          <w:szCs w:val="26"/>
          <w:lang w:val="nl-NL"/>
        </w:rPr>
        <w:t>BLĐTBXH, 12/2018/TT-BLĐTBXH,13/2018/TT-BLĐTBXH,</w:t>
      </w:r>
      <w:r>
        <w:rPr>
          <w:bCs/>
          <w:iCs/>
          <w:color w:val="000000" w:themeColor="text1"/>
          <w:sz w:val="26"/>
          <w:szCs w:val="26"/>
          <w:lang w:val="nl-NL"/>
        </w:rPr>
        <w:t xml:space="preserve"> </w:t>
      </w:r>
      <w:r w:rsidRPr="0041314F">
        <w:rPr>
          <w:bCs/>
          <w:iCs/>
          <w:color w:val="000000" w:themeColor="text1"/>
          <w:sz w:val="26"/>
          <w:szCs w:val="26"/>
          <w:lang w:val="nl-NL"/>
        </w:rPr>
        <w:t xml:space="preserve">24/2018/TT- BLĐTBXH, 03/2019/TT- BLĐTBXH do đó có quy trình thực hiện khoa học, có sự tham gia của các bên liên quan, hướng tới một chương trình đào tạo đáp ứng yêu cầu thực tiễn của doanh nghiệp; </w:t>
      </w:r>
    </w:p>
    <w:p w14:paraId="40044F89" w14:textId="77777777" w:rsidR="00BF49A1" w:rsidRPr="0041314F" w:rsidRDefault="00BF49A1" w:rsidP="005337F8">
      <w:pPr>
        <w:shd w:val="clear" w:color="auto" w:fill="FFFFFF"/>
        <w:tabs>
          <w:tab w:val="left" w:pos="2694"/>
        </w:tabs>
        <w:spacing w:line="312" w:lineRule="auto"/>
        <w:ind w:firstLine="567"/>
        <w:jc w:val="both"/>
        <w:rPr>
          <w:b/>
          <w:bCs/>
          <w:iCs/>
          <w:color w:val="000000" w:themeColor="text1"/>
          <w:sz w:val="26"/>
          <w:szCs w:val="26"/>
          <w:lang w:val="nl-NL"/>
        </w:rPr>
      </w:pPr>
      <w:r w:rsidRPr="0041314F">
        <w:rPr>
          <w:bCs/>
          <w:iCs/>
          <w:color w:val="000000" w:themeColor="text1"/>
          <w:sz w:val="26"/>
          <w:szCs w:val="26"/>
          <w:lang w:val="nl-NL"/>
        </w:rPr>
        <w:t>Chương trình đào tạo được xây dựng với cấu trúc chương trình hợp lý, mềm dẻo thuận lợi cho việc liên thông và phù hợp với nhiều đối tượng người học;</w:t>
      </w:r>
    </w:p>
    <w:p w14:paraId="006C06AD" w14:textId="77777777" w:rsidR="00BF49A1" w:rsidRPr="0041314F" w:rsidRDefault="00BF49A1" w:rsidP="005337F8">
      <w:pPr>
        <w:shd w:val="clear" w:color="auto" w:fill="FFFFFF"/>
        <w:tabs>
          <w:tab w:val="left" w:pos="2694"/>
        </w:tabs>
        <w:spacing w:line="312" w:lineRule="auto"/>
        <w:ind w:firstLine="567"/>
        <w:jc w:val="both"/>
        <w:rPr>
          <w:b/>
          <w:bCs/>
          <w:iCs/>
          <w:color w:val="000000" w:themeColor="text1"/>
          <w:sz w:val="26"/>
          <w:szCs w:val="26"/>
          <w:lang w:val="nl-NL"/>
        </w:rPr>
      </w:pPr>
      <w:r w:rsidRPr="0041314F">
        <w:rPr>
          <w:bCs/>
          <w:iCs/>
          <w:color w:val="000000" w:themeColor="text1"/>
          <w:sz w:val="26"/>
          <w:szCs w:val="26"/>
          <w:lang w:val="nl-NL"/>
        </w:rPr>
        <w:t>Chương trình đào tạo được cập nhật, điều chỉnh và bổ sung theo định kỳ từng năm học;</w:t>
      </w:r>
    </w:p>
    <w:p w14:paraId="4B48CE66" w14:textId="77777777" w:rsidR="00BF49A1" w:rsidRPr="0041314F" w:rsidRDefault="00BF49A1" w:rsidP="005337F8">
      <w:pPr>
        <w:shd w:val="clear" w:color="auto" w:fill="FFFFFF"/>
        <w:tabs>
          <w:tab w:val="left" w:pos="2694"/>
        </w:tabs>
        <w:spacing w:line="312" w:lineRule="auto"/>
        <w:ind w:firstLine="567"/>
        <w:jc w:val="both"/>
        <w:rPr>
          <w:b/>
          <w:bCs/>
          <w:iCs/>
          <w:color w:val="000000" w:themeColor="text1"/>
          <w:sz w:val="26"/>
          <w:szCs w:val="26"/>
          <w:lang w:val="nl-NL"/>
        </w:rPr>
      </w:pPr>
      <w:r w:rsidRPr="0041314F">
        <w:rPr>
          <w:bCs/>
          <w:iCs/>
          <w:color w:val="000000" w:themeColor="text1"/>
          <w:sz w:val="26"/>
          <w:szCs w:val="26"/>
          <w:lang w:val="nl-NL"/>
        </w:rPr>
        <w:t>Thành phần tham gia trong các khâu xây dựng chương trình đến khâu lựa chọn, biên soạn và thẩm định giáo trình đa dạng;</w:t>
      </w:r>
    </w:p>
    <w:p w14:paraId="4322F7B2" w14:textId="77777777" w:rsidR="00BF49A1" w:rsidRPr="0041314F" w:rsidRDefault="00BF49A1" w:rsidP="005337F8">
      <w:pPr>
        <w:shd w:val="clear" w:color="auto" w:fill="FFFFFF"/>
        <w:tabs>
          <w:tab w:val="left" w:pos="2694"/>
        </w:tabs>
        <w:spacing w:line="312" w:lineRule="auto"/>
        <w:ind w:firstLine="567"/>
        <w:jc w:val="both"/>
        <w:rPr>
          <w:b/>
          <w:bCs/>
          <w:iCs/>
          <w:color w:val="000000" w:themeColor="text1"/>
          <w:sz w:val="26"/>
          <w:szCs w:val="26"/>
          <w:lang w:val="nl-NL"/>
        </w:rPr>
      </w:pPr>
      <w:r w:rsidRPr="0041314F">
        <w:rPr>
          <w:bCs/>
          <w:iCs/>
          <w:color w:val="000000" w:themeColor="text1"/>
          <w:sz w:val="26"/>
          <w:szCs w:val="26"/>
          <w:lang w:val="nl-NL"/>
        </w:rPr>
        <w:t>Quy trình biên soạn giáo trình, tài liệu giảng dạy theo đúng quy định hiện hành;</w:t>
      </w:r>
    </w:p>
    <w:p w14:paraId="2F854866" w14:textId="77777777" w:rsidR="00BF49A1" w:rsidRPr="0041314F" w:rsidRDefault="00BF49A1" w:rsidP="005337F8">
      <w:pPr>
        <w:shd w:val="clear" w:color="auto" w:fill="FFFFFF"/>
        <w:tabs>
          <w:tab w:val="left" w:pos="2694"/>
        </w:tabs>
        <w:spacing w:line="312" w:lineRule="auto"/>
        <w:ind w:firstLine="567"/>
        <w:jc w:val="both"/>
        <w:rPr>
          <w:b/>
          <w:bCs/>
          <w:iCs/>
          <w:color w:val="000000" w:themeColor="text1"/>
          <w:sz w:val="26"/>
          <w:szCs w:val="26"/>
          <w:lang w:val="nl-NL"/>
        </w:rPr>
      </w:pPr>
      <w:r w:rsidRPr="0041314F">
        <w:rPr>
          <w:bCs/>
          <w:iCs/>
          <w:color w:val="000000" w:themeColor="text1"/>
          <w:sz w:val="26"/>
          <w:szCs w:val="26"/>
          <w:lang w:val="nl-NL"/>
        </w:rPr>
        <w:t>Công tác thư viện nhằm phục vụ cho quá trình đào tạo ngành công nghệ thông tin được tổ chức tốt nhằm tạo điều kiện thuận lợi cho sinh viên học tập và rèn luyện tại nhà trường.</w:t>
      </w:r>
    </w:p>
    <w:p w14:paraId="273737A4" w14:textId="77777777" w:rsidR="00BF49A1" w:rsidRPr="000865D8" w:rsidRDefault="00BF49A1" w:rsidP="005337F8">
      <w:pPr>
        <w:shd w:val="clear" w:color="auto" w:fill="FFFFFF"/>
        <w:tabs>
          <w:tab w:val="left" w:pos="2694"/>
        </w:tabs>
        <w:spacing w:line="312" w:lineRule="auto"/>
        <w:rPr>
          <w:bCs/>
          <w:color w:val="000000" w:themeColor="text1"/>
          <w:sz w:val="26"/>
          <w:szCs w:val="26"/>
          <w:lang w:val="nl-NL"/>
        </w:rPr>
      </w:pPr>
      <w:r w:rsidRPr="000865D8">
        <w:rPr>
          <w:b/>
          <w:bCs/>
          <w:color w:val="000000" w:themeColor="text1"/>
          <w:sz w:val="26"/>
          <w:szCs w:val="26"/>
          <w:lang w:val="nl-NL"/>
        </w:rPr>
        <w:t xml:space="preserve">Những tồn tại: </w:t>
      </w:r>
      <w:r w:rsidRPr="000865D8">
        <w:rPr>
          <w:bCs/>
          <w:color w:val="000000" w:themeColor="text1"/>
          <w:sz w:val="26"/>
          <w:szCs w:val="26"/>
          <w:lang w:val="nl-NL"/>
        </w:rPr>
        <w:t>không có</w:t>
      </w:r>
    </w:p>
    <w:p w14:paraId="0C5E461A" w14:textId="77777777" w:rsidR="00BF49A1" w:rsidRDefault="00BF49A1" w:rsidP="005337F8">
      <w:pPr>
        <w:shd w:val="clear" w:color="auto" w:fill="FFFFFF"/>
        <w:tabs>
          <w:tab w:val="left" w:pos="2694"/>
        </w:tabs>
        <w:spacing w:line="312" w:lineRule="auto"/>
        <w:rPr>
          <w:bCs/>
          <w:color w:val="000000" w:themeColor="text1"/>
          <w:sz w:val="26"/>
          <w:szCs w:val="26"/>
          <w:lang w:val="nl-NL"/>
        </w:rPr>
      </w:pPr>
      <w:r w:rsidRPr="000865D8">
        <w:rPr>
          <w:b/>
          <w:bCs/>
          <w:color w:val="000000" w:themeColor="text1"/>
          <w:sz w:val="26"/>
          <w:szCs w:val="26"/>
          <w:lang w:val="nl-NL"/>
        </w:rPr>
        <w:t xml:space="preserve">Những cải tiến: </w:t>
      </w:r>
      <w:r w:rsidRPr="000865D8">
        <w:rPr>
          <w:bCs/>
          <w:color w:val="000000" w:themeColor="text1"/>
          <w:sz w:val="26"/>
          <w:szCs w:val="26"/>
          <w:lang w:val="nl-NL"/>
        </w:rPr>
        <w:t>không có</w:t>
      </w:r>
    </w:p>
    <w:p w14:paraId="1C6F14FC" w14:textId="77777777" w:rsidR="005337F8" w:rsidRPr="000865D8" w:rsidRDefault="005337F8" w:rsidP="005337F8">
      <w:pPr>
        <w:shd w:val="clear" w:color="auto" w:fill="FFFFFF"/>
        <w:tabs>
          <w:tab w:val="left" w:pos="2694"/>
        </w:tabs>
        <w:spacing w:line="312" w:lineRule="auto"/>
        <w:rPr>
          <w:bCs/>
          <w:color w:val="000000" w:themeColor="text1"/>
          <w:sz w:val="26"/>
          <w:szCs w:val="26"/>
          <w:lang w:val="nl-NL"/>
        </w:rPr>
      </w:pPr>
      <w:bookmarkStart w:id="5" w:name="_GoBack"/>
      <w:bookmarkEnd w:id="5"/>
    </w:p>
    <w:p w14:paraId="17B41DC7" w14:textId="77777777" w:rsidR="00BF49A1" w:rsidRPr="0041314F" w:rsidRDefault="00BF49A1" w:rsidP="005337F8">
      <w:pPr>
        <w:pStyle w:val="Heading4"/>
        <w:tabs>
          <w:tab w:val="left" w:pos="2694"/>
        </w:tabs>
        <w:spacing w:before="0" w:after="0" w:line="312" w:lineRule="auto"/>
      </w:pPr>
      <w:bookmarkStart w:id="6" w:name="_Toc48656708"/>
      <w:r w:rsidRPr="0041314F">
        <w:t>2.2.5 Tiêu chí 5: Cơ sở vật chất, thiết bị đào tạo và thư viện</w:t>
      </w:r>
      <w:bookmarkEnd w:id="6"/>
    </w:p>
    <w:p w14:paraId="73E715F5" w14:textId="77777777" w:rsidR="00BF49A1" w:rsidRPr="0041314F" w:rsidRDefault="00BF49A1" w:rsidP="005337F8">
      <w:pPr>
        <w:tabs>
          <w:tab w:val="left" w:pos="2694"/>
        </w:tabs>
        <w:spacing w:line="312" w:lineRule="auto"/>
        <w:ind w:firstLine="567"/>
        <w:jc w:val="both"/>
        <w:rPr>
          <w:b/>
          <w:color w:val="000000" w:themeColor="text1"/>
          <w:sz w:val="26"/>
          <w:szCs w:val="26"/>
          <w:lang w:val="vi-VN"/>
        </w:rPr>
      </w:pPr>
      <w:r w:rsidRPr="0041314F">
        <w:rPr>
          <w:color w:val="000000" w:themeColor="text1"/>
          <w:sz w:val="26"/>
          <w:szCs w:val="26"/>
          <w:lang w:val="vi-VN"/>
        </w:rPr>
        <w:t>Cơ sở vật chất, thiết bị đào tạo và thư viện  là 3 yếu tố quan trọng quyết định thành công trong công tác đào tạo. Chính vì vậy, Nhà trường và khoa CNTT luôn đầu tư mạnh về 3 yếu tố trên nhằm phục vụ tốt nhất cho người học, cụ thể:</w:t>
      </w:r>
    </w:p>
    <w:p w14:paraId="034260D4" w14:textId="77777777" w:rsidR="00BF49A1" w:rsidRPr="0041314F" w:rsidRDefault="00BF49A1" w:rsidP="005337F8">
      <w:pPr>
        <w:tabs>
          <w:tab w:val="left" w:pos="2694"/>
        </w:tabs>
        <w:spacing w:line="312" w:lineRule="auto"/>
        <w:ind w:firstLine="567"/>
        <w:jc w:val="both"/>
        <w:rPr>
          <w:b/>
          <w:color w:val="000000" w:themeColor="text1"/>
          <w:sz w:val="26"/>
          <w:szCs w:val="26"/>
          <w:lang w:val="vi-VN"/>
        </w:rPr>
      </w:pPr>
      <w:r w:rsidRPr="0041314F">
        <w:rPr>
          <w:color w:val="000000" w:themeColor="text1"/>
          <w:sz w:val="26"/>
          <w:szCs w:val="26"/>
          <w:lang w:val="vi-VN"/>
        </w:rPr>
        <w:t>Hệ thống phòng học, xưởng thực hành, hệ thống điện đảm bảo yêu cầu đào tạo.</w:t>
      </w:r>
    </w:p>
    <w:p w14:paraId="24894C35" w14:textId="77777777" w:rsidR="00BF49A1" w:rsidRPr="0041314F" w:rsidRDefault="00BF49A1" w:rsidP="005337F8">
      <w:pPr>
        <w:tabs>
          <w:tab w:val="left" w:pos="2694"/>
        </w:tabs>
        <w:spacing w:line="312" w:lineRule="auto"/>
        <w:ind w:firstLine="567"/>
        <w:jc w:val="both"/>
        <w:rPr>
          <w:b/>
          <w:color w:val="000000" w:themeColor="text1"/>
          <w:sz w:val="26"/>
          <w:szCs w:val="26"/>
          <w:lang w:val="vi-VN"/>
        </w:rPr>
      </w:pPr>
      <w:r w:rsidRPr="0041314F">
        <w:rPr>
          <w:color w:val="000000" w:themeColor="text1"/>
          <w:sz w:val="26"/>
          <w:szCs w:val="26"/>
          <w:lang w:val="vi-VN"/>
        </w:rPr>
        <w:t>Chủng loại các thiết bị đào tạo đáp ứng yêu cầu của chương trình đào tạo. Hằng năm nhà trường yêu cầu các bộ phận quản lý các phòng học, phòng chức năng có văn bản đánh giá về điều kiện phòng, xưởng thực hành</w:t>
      </w:r>
      <w:r w:rsidRPr="000865D8">
        <w:rPr>
          <w:color w:val="000000" w:themeColor="text1"/>
          <w:sz w:val="26"/>
          <w:szCs w:val="26"/>
          <w:lang w:val="vi-VN"/>
        </w:rPr>
        <w:t xml:space="preserve"> máy tính</w:t>
      </w:r>
      <w:r w:rsidRPr="0041314F">
        <w:rPr>
          <w:color w:val="000000" w:themeColor="text1"/>
          <w:sz w:val="26"/>
          <w:szCs w:val="26"/>
          <w:lang w:val="vi-VN"/>
        </w:rPr>
        <w:t>. Thông qua bản đánh</w:t>
      </w:r>
      <w:r>
        <w:rPr>
          <w:color w:val="000000" w:themeColor="text1"/>
          <w:sz w:val="26"/>
          <w:szCs w:val="26"/>
          <w:lang w:val="vi-VN"/>
        </w:rPr>
        <w:t xml:space="preserve"> giá, nhà trường lên kế hoạch s</w:t>
      </w:r>
      <w:r w:rsidRPr="000865D8">
        <w:rPr>
          <w:color w:val="000000" w:themeColor="text1"/>
          <w:sz w:val="26"/>
          <w:szCs w:val="26"/>
          <w:lang w:val="vi-VN"/>
        </w:rPr>
        <w:t>ử</w:t>
      </w:r>
      <w:r w:rsidRPr="0041314F">
        <w:rPr>
          <w:color w:val="000000" w:themeColor="text1"/>
          <w:sz w:val="26"/>
          <w:szCs w:val="26"/>
          <w:lang w:val="vi-VN"/>
        </w:rPr>
        <w:t>a chữa, thay thế các thiết bị hư hoặc đã lỗi thời.</w:t>
      </w:r>
    </w:p>
    <w:p w14:paraId="423D40A8" w14:textId="77777777" w:rsidR="00BF49A1" w:rsidRPr="0041314F" w:rsidRDefault="00BF49A1" w:rsidP="005337F8">
      <w:pPr>
        <w:tabs>
          <w:tab w:val="left" w:pos="2694"/>
        </w:tabs>
        <w:spacing w:line="312" w:lineRule="auto"/>
        <w:ind w:firstLine="567"/>
        <w:jc w:val="both"/>
        <w:rPr>
          <w:b/>
          <w:color w:val="000000" w:themeColor="text1"/>
          <w:sz w:val="26"/>
          <w:szCs w:val="26"/>
          <w:lang w:val="vi-VN"/>
        </w:rPr>
      </w:pPr>
      <w:r w:rsidRPr="0041314F">
        <w:rPr>
          <w:color w:val="000000" w:themeColor="text1"/>
          <w:sz w:val="26"/>
          <w:szCs w:val="26"/>
          <w:lang w:val="vi-VN"/>
        </w:rPr>
        <w:t>Thiết bị, dụng cụ phục vụ đào tạo được bố trí hợp lý, thuận tiện cho việc thực hành, đảm bảo các yêu cầu sư phạm, an toàn lao động; thiết bị đào tạo có hồ sơ quản lý rõ ràng, được sử dụng đúng công năng, quản lý, bảo trì, bảo dưỡng theo quy định.</w:t>
      </w:r>
    </w:p>
    <w:p w14:paraId="42E64EBD" w14:textId="77777777" w:rsidR="00BF49A1" w:rsidRPr="0041314F" w:rsidRDefault="00BF49A1" w:rsidP="005337F8">
      <w:pPr>
        <w:tabs>
          <w:tab w:val="left" w:pos="2694"/>
        </w:tabs>
        <w:spacing w:line="312" w:lineRule="auto"/>
        <w:ind w:firstLine="567"/>
        <w:jc w:val="both"/>
        <w:rPr>
          <w:b/>
          <w:color w:val="000000" w:themeColor="text1"/>
          <w:sz w:val="26"/>
          <w:szCs w:val="26"/>
          <w:lang w:val="vi-VN"/>
        </w:rPr>
      </w:pPr>
      <w:r w:rsidRPr="0041314F">
        <w:rPr>
          <w:color w:val="000000" w:themeColor="text1"/>
          <w:sz w:val="26"/>
          <w:szCs w:val="26"/>
          <w:lang w:val="vi-VN"/>
        </w:rPr>
        <w:t>Thư viện được trang bị máy tính và nối mạng internet đáp ứng nhu cầu dạy, học và tra cứu tài liệu. Thư viện có đủ chương trình, giáo trình, tạp chí, tài liệu tham khảo,  đáp ứng được nhu cầu nghiên cứu, học tập của nhà giáo và người học.</w:t>
      </w:r>
    </w:p>
    <w:p w14:paraId="18677D1B" w14:textId="77777777" w:rsidR="00BF49A1" w:rsidRPr="0041314F" w:rsidRDefault="00BF49A1" w:rsidP="005337F8">
      <w:pPr>
        <w:tabs>
          <w:tab w:val="left" w:pos="2694"/>
        </w:tabs>
        <w:spacing w:line="312" w:lineRule="auto"/>
        <w:jc w:val="both"/>
        <w:rPr>
          <w:b/>
          <w:color w:val="000000" w:themeColor="text1"/>
          <w:sz w:val="26"/>
          <w:szCs w:val="26"/>
          <w:lang w:val="vi-VN"/>
        </w:rPr>
      </w:pPr>
      <w:r w:rsidRPr="0041314F">
        <w:rPr>
          <w:b/>
          <w:color w:val="000000" w:themeColor="text1"/>
          <w:sz w:val="26"/>
          <w:szCs w:val="26"/>
          <w:lang w:val="vi-VN"/>
        </w:rPr>
        <w:t>+ Những điểm mạnh:</w:t>
      </w:r>
    </w:p>
    <w:p w14:paraId="5537437B" w14:textId="77777777" w:rsidR="00BF49A1" w:rsidRPr="0041314F" w:rsidRDefault="00BF49A1" w:rsidP="005337F8">
      <w:pPr>
        <w:shd w:val="clear" w:color="auto" w:fill="FFFFFF"/>
        <w:tabs>
          <w:tab w:val="left" w:pos="2694"/>
        </w:tabs>
        <w:spacing w:line="312" w:lineRule="auto"/>
        <w:ind w:firstLine="567"/>
        <w:contextualSpacing/>
        <w:jc w:val="both"/>
        <w:rPr>
          <w:b/>
          <w:color w:val="000000" w:themeColor="text1"/>
          <w:sz w:val="26"/>
          <w:szCs w:val="26"/>
          <w:lang w:val="vi-VN"/>
        </w:rPr>
      </w:pPr>
      <w:r w:rsidRPr="0041314F">
        <w:rPr>
          <w:color w:val="000000" w:themeColor="text1"/>
          <w:sz w:val="26"/>
          <w:szCs w:val="26"/>
          <w:lang w:val="vi-VN"/>
        </w:rPr>
        <w:t>Hệ thống phòng học</w:t>
      </w:r>
      <w:r w:rsidRPr="000865D8">
        <w:rPr>
          <w:color w:val="000000" w:themeColor="text1"/>
          <w:sz w:val="26"/>
          <w:szCs w:val="26"/>
          <w:lang w:val="vi-VN"/>
        </w:rPr>
        <w:t xml:space="preserve"> máy tính</w:t>
      </w:r>
      <w:r w:rsidRPr="0041314F">
        <w:rPr>
          <w:color w:val="000000" w:themeColor="text1"/>
          <w:sz w:val="26"/>
          <w:szCs w:val="26"/>
          <w:lang w:val="vi-VN"/>
        </w:rPr>
        <w:t xml:space="preserve"> đảm bảo quy chuẩn xây dựng và yêu cầu đào tạo.</w:t>
      </w:r>
    </w:p>
    <w:p w14:paraId="4424BB3F" w14:textId="77777777" w:rsidR="00BF49A1" w:rsidRPr="000865D8" w:rsidRDefault="00BF49A1" w:rsidP="005337F8">
      <w:pPr>
        <w:shd w:val="clear" w:color="auto" w:fill="FFFFFF"/>
        <w:tabs>
          <w:tab w:val="left" w:pos="2694"/>
        </w:tabs>
        <w:spacing w:line="312" w:lineRule="auto"/>
        <w:ind w:firstLine="567"/>
        <w:contextualSpacing/>
        <w:jc w:val="both"/>
        <w:rPr>
          <w:color w:val="000000" w:themeColor="text1"/>
          <w:sz w:val="26"/>
          <w:szCs w:val="26"/>
          <w:lang w:val="vi-VN"/>
        </w:rPr>
      </w:pPr>
      <w:r w:rsidRPr="000865D8">
        <w:rPr>
          <w:color w:val="000000" w:themeColor="text1"/>
          <w:sz w:val="26"/>
          <w:szCs w:val="26"/>
          <w:lang w:val="vi-VN"/>
        </w:rPr>
        <w:t>Các thiết bị đào tạo đảm bảo đủ số lượng và yêu cầu về công nghệ đáp ứng 100% yêu cầu của chương trình đào tạo.</w:t>
      </w:r>
    </w:p>
    <w:p w14:paraId="50303980" w14:textId="77777777" w:rsidR="00BF49A1" w:rsidRPr="0041314F" w:rsidRDefault="00BF49A1" w:rsidP="005337F8">
      <w:pPr>
        <w:shd w:val="clear" w:color="auto" w:fill="FFFFFF"/>
        <w:tabs>
          <w:tab w:val="left" w:pos="2694"/>
        </w:tabs>
        <w:spacing w:line="312" w:lineRule="auto"/>
        <w:ind w:firstLine="567"/>
        <w:contextualSpacing/>
        <w:jc w:val="both"/>
        <w:rPr>
          <w:b/>
          <w:color w:val="000000" w:themeColor="text1"/>
          <w:sz w:val="26"/>
          <w:szCs w:val="26"/>
          <w:lang w:val="vi-VN"/>
        </w:rPr>
      </w:pPr>
      <w:r w:rsidRPr="0041314F">
        <w:rPr>
          <w:color w:val="000000" w:themeColor="text1"/>
          <w:sz w:val="26"/>
          <w:szCs w:val="26"/>
          <w:lang w:val="vi-VN"/>
        </w:rPr>
        <w:t xml:space="preserve">Thiết bị đào tạo có hồ sơ quản lý rõ ràng, được sử dụng đúng công năng, quản lý, bảo trì, bảo dưỡng theo quy định. Các công nghệ của thiết bị đào tạo luôn được nâng cấp hằng năm nhằm đáp ứng theo yêu </w:t>
      </w:r>
      <w:r>
        <w:rPr>
          <w:color w:val="000000" w:themeColor="text1"/>
          <w:sz w:val="26"/>
          <w:szCs w:val="26"/>
          <w:lang w:val="vi-VN"/>
        </w:rPr>
        <w:t>cầu thực tế của các doanh nghi</w:t>
      </w:r>
      <w:r w:rsidRPr="000865D8">
        <w:rPr>
          <w:color w:val="000000" w:themeColor="text1"/>
          <w:sz w:val="26"/>
          <w:szCs w:val="26"/>
          <w:lang w:val="vi-VN"/>
        </w:rPr>
        <w:t>ệp</w:t>
      </w:r>
      <w:r w:rsidRPr="0041314F">
        <w:rPr>
          <w:color w:val="000000" w:themeColor="text1"/>
          <w:sz w:val="26"/>
          <w:szCs w:val="26"/>
          <w:lang w:val="vi-VN"/>
        </w:rPr>
        <w:t>.</w:t>
      </w:r>
    </w:p>
    <w:p w14:paraId="651AC6A1" w14:textId="77777777" w:rsidR="00BF49A1" w:rsidRPr="0041314F" w:rsidRDefault="00BF49A1" w:rsidP="005337F8">
      <w:pPr>
        <w:shd w:val="clear" w:color="auto" w:fill="FFFFFF"/>
        <w:tabs>
          <w:tab w:val="left" w:pos="2694"/>
        </w:tabs>
        <w:spacing w:line="312" w:lineRule="auto"/>
        <w:ind w:firstLine="567"/>
        <w:contextualSpacing/>
        <w:jc w:val="both"/>
        <w:rPr>
          <w:b/>
          <w:color w:val="000000" w:themeColor="text1"/>
          <w:sz w:val="26"/>
          <w:szCs w:val="26"/>
          <w:lang w:val="vi-VN"/>
        </w:rPr>
      </w:pPr>
      <w:r w:rsidRPr="0041314F">
        <w:rPr>
          <w:color w:val="000000" w:themeColor="text1"/>
          <w:sz w:val="26"/>
          <w:szCs w:val="26"/>
          <w:lang w:val="vi-VN"/>
        </w:rPr>
        <w:t>Thư viện có đủ giáo trình, tài liệu tham khảo; các hệ thống máy tính được kết nối Internet đáp ứng được nhu cầu nghiên cứu, học tập của giảng viên và người học.</w:t>
      </w:r>
    </w:p>
    <w:p w14:paraId="4F42F43E" w14:textId="77777777" w:rsidR="00BF49A1" w:rsidRPr="0041314F" w:rsidRDefault="00BF49A1" w:rsidP="005337F8">
      <w:pPr>
        <w:tabs>
          <w:tab w:val="left" w:pos="2694"/>
        </w:tabs>
        <w:spacing w:line="312" w:lineRule="auto"/>
        <w:jc w:val="both"/>
        <w:rPr>
          <w:b/>
          <w:color w:val="000000" w:themeColor="text1"/>
          <w:sz w:val="26"/>
          <w:szCs w:val="26"/>
          <w:lang w:val="vi-VN"/>
        </w:rPr>
      </w:pPr>
      <w:r w:rsidRPr="0041314F">
        <w:rPr>
          <w:b/>
          <w:color w:val="000000" w:themeColor="text1"/>
          <w:sz w:val="26"/>
          <w:szCs w:val="26"/>
          <w:lang w:val="vi-VN"/>
        </w:rPr>
        <w:t>+ Những tồn tại:</w:t>
      </w:r>
      <w:r w:rsidRPr="000865D8">
        <w:rPr>
          <w:b/>
          <w:color w:val="000000" w:themeColor="text1"/>
          <w:sz w:val="26"/>
          <w:szCs w:val="26"/>
          <w:lang w:val="vi-VN"/>
        </w:rPr>
        <w:t xml:space="preserve"> </w:t>
      </w:r>
      <w:r w:rsidRPr="000865D8">
        <w:rPr>
          <w:color w:val="000000" w:themeColor="text1"/>
          <w:sz w:val="26"/>
          <w:szCs w:val="26"/>
          <w:lang w:val="vi-VN"/>
        </w:rPr>
        <w:t>Không có</w:t>
      </w:r>
    </w:p>
    <w:p w14:paraId="56A0BBA0" w14:textId="77777777" w:rsidR="00BF49A1" w:rsidRPr="0041314F" w:rsidRDefault="00BF49A1" w:rsidP="005337F8">
      <w:pPr>
        <w:tabs>
          <w:tab w:val="left" w:pos="2694"/>
        </w:tabs>
        <w:spacing w:line="312" w:lineRule="auto"/>
        <w:jc w:val="both"/>
        <w:rPr>
          <w:b/>
          <w:color w:val="000000" w:themeColor="text1"/>
          <w:sz w:val="26"/>
          <w:szCs w:val="26"/>
          <w:lang w:val="vi-VN"/>
        </w:rPr>
      </w:pPr>
      <w:r w:rsidRPr="0041314F">
        <w:rPr>
          <w:b/>
          <w:color w:val="000000" w:themeColor="text1"/>
          <w:sz w:val="26"/>
          <w:szCs w:val="26"/>
          <w:lang w:val="vi-VN"/>
        </w:rPr>
        <w:t>+ Kế hoạch nâng cao chất lượng:</w:t>
      </w:r>
    </w:p>
    <w:p w14:paraId="6F4ABF71" w14:textId="77777777" w:rsidR="00BF49A1" w:rsidRPr="0041314F" w:rsidRDefault="00BF49A1" w:rsidP="005337F8">
      <w:pPr>
        <w:shd w:val="clear" w:color="auto" w:fill="FFFFFF"/>
        <w:tabs>
          <w:tab w:val="left" w:pos="2694"/>
        </w:tabs>
        <w:spacing w:line="312" w:lineRule="auto"/>
        <w:ind w:firstLine="567"/>
        <w:contextualSpacing/>
        <w:jc w:val="both"/>
        <w:rPr>
          <w:b/>
          <w:color w:val="000000" w:themeColor="text1"/>
          <w:sz w:val="26"/>
          <w:szCs w:val="26"/>
          <w:lang w:val="vi-VN"/>
        </w:rPr>
      </w:pPr>
      <w:r w:rsidRPr="000865D8">
        <w:rPr>
          <w:color w:val="000000" w:themeColor="text1"/>
          <w:sz w:val="26"/>
          <w:szCs w:val="26"/>
          <w:lang w:val="vi-VN"/>
        </w:rPr>
        <w:t xml:space="preserve">Mua các giáo trình dạng Ebook </w:t>
      </w:r>
      <w:r w:rsidRPr="0041314F">
        <w:rPr>
          <w:color w:val="000000" w:themeColor="text1"/>
          <w:sz w:val="26"/>
          <w:szCs w:val="26"/>
          <w:lang w:val="vi-VN"/>
        </w:rPr>
        <w:t>tích hợp v</w:t>
      </w:r>
      <w:r w:rsidRPr="000865D8">
        <w:rPr>
          <w:color w:val="000000" w:themeColor="text1"/>
          <w:sz w:val="26"/>
          <w:szCs w:val="26"/>
          <w:lang w:val="vi-VN"/>
        </w:rPr>
        <w:t>ào</w:t>
      </w:r>
      <w:r w:rsidRPr="0041314F">
        <w:rPr>
          <w:color w:val="000000" w:themeColor="text1"/>
          <w:sz w:val="26"/>
          <w:szCs w:val="26"/>
          <w:lang w:val="vi-VN"/>
        </w:rPr>
        <w:t xml:space="preserve"> thư viện điện tử </w:t>
      </w:r>
      <w:r w:rsidRPr="000865D8">
        <w:rPr>
          <w:color w:val="000000" w:themeColor="text1"/>
          <w:sz w:val="26"/>
          <w:szCs w:val="26"/>
          <w:lang w:val="vi-VN"/>
        </w:rPr>
        <w:t xml:space="preserve">để </w:t>
      </w:r>
      <w:r w:rsidRPr="0041314F">
        <w:rPr>
          <w:color w:val="000000" w:themeColor="text1"/>
          <w:sz w:val="26"/>
          <w:szCs w:val="26"/>
          <w:lang w:val="vi-VN"/>
        </w:rPr>
        <w:t>phục vụ hiệu quả cho hoạt động đào tạo</w:t>
      </w:r>
      <w:r w:rsidRPr="000865D8">
        <w:rPr>
          <w:color w:val="000000" w:themeColor="text1"/>
          <w:sz w:val="26"/>
          <w:szCs w:val="26"/>
          <w:lang w:val="vi-VN"/>
        </w:rPr>
        <w:t>, nhằm giảm bớt việc lưu trữ các giáo trình giấy.</w:t>
      </w:r>
    </w:p>
    <w:p w14:paraId="219F357C" w14:textId="77777777" w:rsidR="00BF49A1" w:rsidRDefault="00BF49A1" w:rsidP="005337F8">
      <w:pPr>
        <w:spacing w:line="312" w:lineRule="auto"/>
      </w:pPr>
    </w:p>
    <w:p w14:paraId="73D38B05" w14:textId="77777777" w:rsidR="00BF49A1" w:rsidRPr="0041314F" w:rsidRDefault="00BF49A1" w:rsidP="005337F8">
      <w:pPr>
        <w:pStyle w:val="Heading4"/>
        <w:tabs>
          <w:tab w:val="left" w:pos="2694"/>
        </w:tabs>
        <w:spacing w:before="0" w:after="0" w:line="312" w:lineRule="auto"/>
      </w:pPr>
      <w:bookmarkStart w:id="7" w:name="_Toc48656717"/>
      <w:r w:rsidRPr="0041314F">
        <w:t>2.2.6 Tiêu chí 6: Dịch vụ cho người học</w:t>
      </w:r>
      <w:bookmarkEnd w:id="7"/>
    </w:p>
    <w:p w14:paraId="158928C5" w14:textId="77777777" w:rsidR="00BF49A1" w:rsidRPr="0041314F" w:rsidRDefault="00BF49A1" w:rsidP="005337F8">
      <w:pPr>
        <w:tabs>
          <w:tab w:val="left" w:pos="2694"/>
        </w:tabs>
        <w:spacing w:line="312" w:lineRule="auto"/>
        <w:ind w:firstLine="567"/>
        <w:jc w:val="both"/>
        <w:rPr>
          <w:color w:val="000000" w:themeColor="text1"/>
          <w:sz w:val="26"/>
          <w:szCs w:val="26"/>
          <w:lang w:val="vi-VN"/>
        </w:rPr>
      </w:pPr>
      <w:r w:rsidRPr="0041314F">
        <w:rPr>
          <w:color w:val="000000" w:themeColor="text1"/>
          <w:sz w:val="26"/>
          <w:szCs w:val="26"/>
          <w:lang w:val="vi-VN"/>
        </w:rPr>
        <w:t>Khoa xây dựng hệ thống đầy đủ các tài liệu về ngành CNTT như chương trình đào tạo, tiến trình đào tạo, chuẩn đầu ra, chương trình môn học và đều phổ biến cho người học bằng nhiều phương tiện khác nhau giúp người học dễ dàng và nhanh chóng tiếp cận mọi lúc mọi nơi. Các phương thức đánh giá cho từng môn học đều được phổ biế</w:t>
      </w:r>
      <w:r>
        <w:rPr>
          <w:color w:val="000000" w:themeColor="text1"/>
          <w:sz w:val="26"/>
          <w:szCs w:val="26"/>
          <w:lang w:val="vi-VN"/>
        </w:rPr>
        <w:t>n đầy đủ, rõ ràng vào đầu học k</w:t>
      </w:r>
      <w:r w:rsidRPr="000865D8">
        <w:rPr>
          <w:color w:val="000000" w:themeColor="text1"/>
          <w:sz w:val="26"/>
          <w:szCs w:val="26"/>
          <w:lang w:val="vi-VN"/>
        </w:rPr>
        <w:t>ỳ</w:t>
      </w:r>
      <w:r w:rsidRPr="0041314F">
        <w:rPr>
          <w:color w:val="000000" w:themeColor="text1"/>
          <w:sz w:val="26"/>
          <w:szCs w:val="26"/>
          <w:lang w:val="vi-VN"/>
        </w:rPr>
        <w:t xml:space="preserve"> ở mỗi lớp học thông qua chương trình chi tiết môn học và hệ thống học trực tuyến của Khoa. Bên cạnh đó, Khoa đã và đang xây dựng mô hình dạy và học theo CDIO cũng như liên kết với các doanh nghiệp trong quá trình xây dựng chương trình đào tạo nhằm giúp sinh viên phát triển toàn diện kiến thức, kỹ năng và thái độ, cũng như đáp ứng yêu cầu của doanh nghiệp.</w:t>
      </w:r>
    </w:p>
    <w:p w14:paraId="49EDBB0C" w14:textId="77777777" w:rsidR="00BF49A1" w:rsidRPr="0041314F" w:rsidRDefault="00BF49A1" w:rsidP="005337F8">
      <w:pPr>
        <w:tabs>
          <w:tab w:val="left" w:pos="2694"/>
        </w:tabs>
        <w:spacing w:line="312" w:lineRule="auto"/>
        <w:ind w:firstLine="567"/>
        <w:jc w:val="both"/>
        <w:rPr>
          <w:color w:val="000000" w:themeColor="text1"/>
          <w:sz w:val="26"/>
          <w:szCs w:val="26"/>
          <w:lang w:val="vi-VN"/>
        </w:rPr>
      </w:pPr>
      <w:r w:rsidRPr="0041314F">
        <w:rPr>
          <w:color w:val="000000" w:themeColor="text1"/>
          <w:sz w:val="26"/>
          <w:szCs w:val="26"/>
          <w:lang w:val="vi-VN"/>
        </w:rPr>
        <w:t>Các quy chế học tập và đào tạo được phổ biến cho tất cả sinh viên hằng năm vào tuần lễ sinh hoạt công dân đầu năm học. Sổ tay HSSV và sổ tay học vụ được đăng tải trên website của Nhà trường vào mỗi đầu học kỳ nhằm giúp người học có thể tham khảo thuận tiện khi cần.</w:t>
      </w:r>
    </w:p>
    <w:p w14:paraId="402D9F04" w14:textId="77777777" w:rsidR="00BF49A1" w:rsidRPr="0041314F" w:rsidRDefault="00BF49A1" w:rsidP="005337F8">
      <w:pPr>
        <w:tabs>
          <w:tab w:val="left" w:pos="2694"/>
        </w:tabs>
        <w:spacing w:line="312" w:lineRule="auto"/>
        <w:ind w:firstLine="567"/>
        <w:jc w:val="both"/>
        <w:rPr>
          <w:color w:val="000000" w:themeColor="text1"/>
          <w:sz w:val="26"/>
          <w:szCs w:val="26"/>
          <w:lang w:val="vi-VN"/>
        </w:rPr>
      </w:pPr>
      <w:r w:rsidRPr="0041314F">
        <w:rPr>
          <w:color w:val="000000" w:themeColor="text1"/>
          <w:sz w:val="26"/>
          <w:szCs w:val="26"/>
          <w:lang w:val="vi-VN"/>
        </w:rPr>
        <w:t>Hằng năm, Nhà trường thực hiện các chính sách miễn giảm học phí cho nhiều đối tượng HSSV khác nhau. Chính sách miễn giảm đa dạng như chính sách dành cho HSSV có hoàn cảnh khó khăn, gia đình có công với cách mạng, hoặc HSSV khuyết tật, và các chương trình học bổng khuyến khích học tập dành cho HSSV đạt kết quả học tập và rèn luyện từ khá trở lên.</w:t>
      </w:r>
    </w:p>
    <w:p w14:paraId="313A2642" w14:textId="77777777" w:rsidR="00BF49A1" w:rsidRPr="0041314F" w:rsidRDefault="00BF49A1" w:rsidP="005337F8">
      <w:pPr>
        <w:tabs>
          <w:tab w:val="left" w:pos="2694"/>
        </w:tabs>
        <w:spacing w:line="312" w:lineRule="auto"/>
        <w:ind w:firstLine="567"/>
        <w:jc w:val="both"/>
        <w:rPr>
          <w:color w:val="000000" w:themeColor="text1"/>
          <w:sz w:val="26"/>
          <w:szCs w:val="26"/>
          <w:lang w:val="vi-VN"/>
        </w:rPr>
      </w:pPr>
      <w:r w:rsidRPr="0041314F">
        <w:rPr>
          <w:color w:val="000000" w:themeColor="text1"/>
          <w:sz w:val="26"/>
          <w:szCs w:val="26"/>
          <w:lang w:val="vi-VN"/>
        </w:rPr>
        <w:t>Nhà trường thường xuyên tổ chức các sự kiện, chương trình liên kết với doanh nghiệp nhằm cung cấp cho người học các thông tin về nghề nghiệp, thị trường lao động và việc làm; thực hiện trợ giúp, giới thiệu việc làm cho người học sau khi tốt nghiệp.</w:t>
      </w:r>
    </w:p>
    <w:p w14:paraId="1EDA8899" w14:textId="77777777" w:rsidR="00BF49A1" w:rsidRPr="0041314F" w:rsidRDefault="00BF49A1" w:rsidP="005337F8">
      <w:pPr>
        <w:tabs>
          <w:tab w:val="left" w:pos="2694"/>
        </w:tabs>
        <w:spacing w:line="312" w:lineRule="auto"/>
        <w:ind w:firstLine="567"/>
        <w:jc w:val="both"/>
        <w:rPr>
          <w:color w:val="000000" w:themeColor="text1"/>
          <w:sz w:val="26"/>
          <w:szCs w:val="26"/>
          <w:lang w:val="vi-VN"/>
        </w:rPr>
      </w:pPr>
      <w:r w:rsidRPr="0041314F">
        <w:rPr>
          <w:color w:val="000000" w:themeColor="text1"/>
          <w:sz w:val="26"/>
          <w:szCs w:val="26"/>
          <w:lang w:val="vi-VN"/>
        </w:rPr>
        <w:t>Bên cạnh việc học tập và nâng cao kiến thức nghề nghiệp, Nhà trường còn tổ chức nhiều hoạt động xã hội, văn hóa văn nghệ, thể dục thể thao cho người học tham gia và có ghi nhận, đánh giá sự tham gia của người học.</w:t>
      </w:r>
    </w:p>
    <w:p w14:paraId="40B70829" w14:textId="77777777" w:rsidR="00BF49A1" w:rsidRPr="0041314F" w:rsidRDefault="00BF49A1" w:rsidP="005337F8">
      <w:pPr>
        <w:tabs>
          <w:tab w:val="left" w:pos="2694"/>
        </w:tabs>
        <w:spacing w:line="312" w:lineRule="auto"/>
        <w:jc w:val="both"/>
        <w:rPr>
          <w:b/>
          <w:color w:val="000000" w:themeColor="text1"/>
          <w:sz w:val="26"/>
          <w:szCs w:val="26"/>
          <w:lang w:val="vi-VN"/>
        </w:rPr>
      </w:pPr>
      <w:r w:rsidRPr="0041314F">
        <w:rPr>
          <w:b/>
          <w:color w:val="000000" w:themeColor="text1"/>
          <w:sz w:val="26"/>
          <w:szCs w:val="26"/>
          <w:lang w:val="vi-VN"/>
        </w:rPr>
        <w:t>+ Những điểm mạnh:</w:t>
      </w:r>
    </w:p>
    <w:p w14:paraId="48C0D7AC" w14:textId="77777777" w:rsidR="00BF49A1" w:rsidRPr="0041314F" w:rsidRDefault="00BF49A1" w:rsidP="005337F8">
      <w:pPr>
        <w:tabs>
          <w:tab w:val="left" w:pos="2694"/>
        </w:tabs>
        <w:spacing w:line="312" w:lineRule="auto"/>
        <w:ind w:firstLine="567"/>
        <w:jc w:val="both"/>
        <w:rPr>
          <w:color w:val="000000" w:themeColor="text1"/>
          <w:sz w:val="26"/>
          <w:szCs w:val="26"/>
          <w:lang w:val="vi-VN"/>
        </w:rPr>
      </w:pPr>
      <w:r w:rsidRPr="0041314F">
        <w:rPr>
          <w:color w:val="000000" w:themeColor="text1"/>
          <w:sz w:val="26"/>
          <w:szCs w:val="26"/>
          <w:lang w:val="vi-VN"/>
        </w:rPr>
        <w:t>Khoa hướng đến phương pháp dạy và học lấy người học làm trung tâm nên mọi hoạt động, chương trình đều tập trung phát triển toàn diện kiến thức, kỹ năng và thái độ cho người học, như cung cấp đầy đủ các tài liệu, thông tin về chương trình đào tạo, nội quy, quy chế đào tạo cho người học qua nhiều kênh thông tin để người học tiếp cập nhanh chóng, dễ dàng; công bố và phổ biến cách đánh giá kết quả học tập và rèn luyện để người học chủ động trong mọi hoạt động và nắm rõ kết quả đạt được; xây dựng chương trình giảng dạy theo cách tiếp cận tiên tiến trên thế giới - mô hình CDIO, giúp người học phát triển toàn diện bản thân; hỗ trợ kịp thời các hoàn cảnh khó khăn của người học bằng các chính sách hỗ trợ, ưu tiên, học bổng khuyến khích; thường xuyên tổ chức, hướng dẫn các chuyến đi tham quan, thực tập doanh nghiệp để người học sớm làm quen với môi trường làm việc ở doanh nghiệp. Ngoài việc học tập, Nhà trường còn tổ chức các hoạt động sinh hoạt cộng đồng để giúp người học tăng cường các kỹ năng sống và thái độ biết chia sẻ khó khăn với mọi người xung quanh.</w:t>
      </w:r>
    </w:p>
    <w:p w14:paraId="291EC5F7" w14:textId="77777777" w:rsidR="00BF49A1" w:rsidRPr="0041314F" w:rsidRDefault="00BF49A1" w:rsidP="005337F8">
      <w:pPr>
        <w:tabs>
          <w:tab w:val="left" w:pos="2694"/>
        </w:tabs>
        <w:spacing w:line="312" w:lineRule="auto"/>
        <w:jc w:val="both"/>
        <w:rPr>
          <w:b/>
          <w:color w:val="000000" w:themeColor="text1"/>
          <w:sz w:val="26"/>
          <w:szCs w:val="26"/>
          <w:lang w:val="vi-VN"/>
        </w:rPr>
      </w:pPr>
      <w:r w:rsidRPr="0041314F">
        <w:rPr>
          <w:b/>
          <w:color w:val="000000" w:themeColor="text1"/>
          <w:sz w:val="26"/>
          <w:szCs w:val="26"/>
          <w:lang w:val="vi-VN"/>
        </w:rPr>
        <w:t>+ Những tồn tại:</w:t>
      </w:r>
    </w:p>
    <w:p w14:paraId="1C9D5E76" w14:textId="77777777" w:rsidR="00BF49A1" w:rsidRPr="0041314F" w:rsidRDefault="00BF49A1" w:rsidP="005337F8">
      <w:pPr>
        <w:tabs>
          <w:tab w:val="left" w:pos="2694"/>
        </w:tabs>
        <w:spacing w:line="312" w:lineRule="auto"/>
        <w:ind w:firstLine="567"/>
        <w:jc w:val="both"/>
        <w:rPr>
          <w:color w:val="000000" w:themeColor="text1"/>
          <w:sz w:val="26"/>
          <w:szCs w:val="26"/>
          <w:lang w:val="vi-VN"/>
        </w:rPr>
      </w:pPr>
      <w:r w:rsidRPr="0041314F">
        <w:rPr>
          <w:color w:val="000000" w:themeColor="text1"/>
          <w:sz w:val="26"/>
          <w:szCs w:val="26"/>
          <w:lang w:val="vi-VN"/>
        </w:rPr>
        <w:t xml:space="preserve">Không có. </w:t>
      </w:r>
    </w:p>
    <w:p w14:paraId="5C3DA484" w14:textId="77777777" w:rsidR="00BF49A1" w:rsidRPr="0041314F" w:rsidRDefault="00BF49A1" w:rsidP="005337F8">
      <w:pPr>
        <w:tabs>
          <w:tab w:val="left" w:pos="2694"/>
        </w:tabs>
        <w:spacing w:line="312" w:lineRule="auto"/>
        <w:jc w:val="both"/>
        <w:rPr>
          <w:b/>
          <w:color w:val="000000" w:themeColor="text1"/>
          <w:sz w:val="26"/>
          <w:szCs w:val="26"/>
          <w:lang w:val="vi-VN"/>
        </w:rPr>
      </w:pPr>
      <w:r w:rsidRPr="0041314F">
        <w:rPr>
          <w:b/>
          <w:color w:val="000000" w:themeColor="text1"/>
          <w:sz w:val="26"/>
          <w:szCs w:val="26"/>
          <w:lang w:val="vi-VN"/>
        </w:rPr>
        <w:t>+ Kế hoạch nâng cao chất lượng:</w:t>
      </w:r>
    </w:p>
    <w:p w14:paraId="43DD3904" w14:textId="77777777" w:rsidR="00BF49A1" w:rsidRDefault="00BF49A1" w:rsidP="005337F8">
      <w:pPr>
        <w:tabs>
          <w:tab w:val="left" w:pos="2694"/>
        </w:tabs>
        <w:spacing w:line="312" w:lineRule="auto"/>
        <w:ind w:firstLine="567"/>
        <w:jc w:val="both"/>
        <w:rPr>
          <w:color w:val="000000" w:themeColor="text1"/>
          <w:sz w:val="26"/>
          <w:szCs w:val="26"/>
          <w:lang w:val="vi-VN"/>
        </w:rPr>
      </w:pPr>
      <w:r w:rsidRPr="0041314F">
        <w:rPr>
          <w:color w:val="000000" w:themeColor="text1"/>
          <w:sz w:val="26"/>
          <w:szCs w:val="26"/>
          <w:lang w:val="vi-VN"/>
        </w:rPr>
        <w:t xml:space="preserve">Mặc dù các dịch vụ phục vụ người học hiện tại đang được Nhà trường và Khoa chú trọng thực hiện triển khai và đạt được kết quả khá tốt, tuy nhiên, Nhà trường và Khoa cần luôn không ngừng cải thiện để nâng cao chất lượng phục vụ người học. </w:t>
      </w:r>
    </w:p>
    <w:p w14:paraId="3CC2E8F0" w14:textId="77777777" w:rsidR="005337F8" w:rsidRPr="0041314F" w:rsidRDefault="005337F8" w:rsidP="005337F8">
      <w:pPr>
        <w:tabs>
          <w:tab w:val="left" w:pos="2694"/>
        </w:tabs>
        <w:spacing w:line="312" w:lineRule="auto"/>
        <w:ind w:firstLine="567"/>
        <w:jc w:val="both"/>
        <w:rPr>
          <w:color w:val="000000" w:themeColor="text1"/>
          <w:sz w:val="26"/>
          <w:szCs w:val="26"/>
          <w:lang w:val="vi-VN"/>
        </w:rPr>
      </w:pPr>
    </w:p>
    <w:p w14:paraId="18E118DC" w14:textId="77777777" w:rsidR="00BF49A1" w:rsidRPr="0041314F" w:rsidRDefault="00BF49A1" w:rsidP="005337F8">
      <w:pPr>
        <w:pStyle w:val="Heading4"/>
        <w:tabs>
          <w:tab w:val="left" w:pos="2694"/>
        </w:tabs>
        <w:spacing w:before="0" w:after="0" w:line="312" w:lineRule="auto"/>
      </w:pPr>
      <w:bookmarkStart w:id="8" w:name="_Toc48656722"/>
      <w:r w:rsidRPr="0041314F">
        <w:t>2.2.7. Tiêu chí 7:  Giám sát, đánh giá chất lượng</w:t>
      </w:r>
      <w:bookmarkEnd w:id="8"/>
    </w:p>
    <w:p w14:paraId="0E837190" w14:textId="77777777" w:rsidR="00BF49A1" w:rsidRPr="0041314F" w:rsidRDefault="00BF49A1" w:rsidP="005337F8">
      <w:pPr>
        <w:shd w:val="clear" w:color="auto" w:fill="FFFFFF"/>
        <w:tabs>
          <w:tab w:val="left" w:pos="2694"/>
        </w:tabs>
        <w:spacing w:line="312" w:lineRule="auto"/>
        <w:ind w:firstLine="567"/>
        <w:jc w:val="both"/>
        <w:rPr>
          <w:b/>
          <w:color w:val="000000" w:themeColor="text1"/>
          <w:sz w:val="26"/>
          <w:szCs w:val="26"/>
          <w:lang w:val="vi-VN"/>
        </w:rPr>
      </w:pPr>
      <w:r w:rsidRPr="0041314F">
        <w:rPr>
          <w:color w:val="000000" w:themeColor="text1"/>
          <w:sz w:val="26"/>
          <w:szCs w:val="26"/>
          <w:lang w:val="vi-VN"/>
        </w:rPr>
        <w:t>Đào tạo nguồn nhân lực trình độ Cao Đẳng về CNTT là một trong những nhiệm vụ trọng tâm của Khoa CNTT. Sau khi tốt nghiệp, sinh viên có nền tảng kiến thức để phát triển toàn diện về thái độ và kỹ năng nghề nghiệp trong các lĩnh vực Phát triển ứng dụng Web, ứng dụng trên di động, PC và Kiểm thử phần mềm, đáp ứng yêu cầu của doanh nghiệp trong và ngoài nước.</w:t>
      </w:r>
    </w:p>
    <w:p w14:paraId="63A85948" w14:textId="77777777" w:rsidR="00BF49A1" w:rsidRPr="000874F2" w:rsidRDefault="00BF49A1" w:rsidP="005337F8">
      <w:pPr>
        <w:shd w:val="clear" w:color="auto" w:fill="FFFFFF"/>
        <w:tabs>
          <w:tab w:val="left" w:pos="2694"/>
        </w:tabs>
        <w:spacing w:line="312" w:lineRule="auto"/>
        <w:rPr>
          <w:b/>
          <w:iCs/>
          <w:color w:val="000000" w:themeColor="text1"/>
          <w:sz w:val="26"/>
          <w:szCs w:val="26"/>
          <w:lang w:val="vi-VN"/>
        </w:rPr>
      </w:pPr>
    </w:p>
    <w:p w14:paraId="4C76134B" w14:textId="77777777" w:rsidR="00BF49A1" w:rsidRPr="0041314F" w:rsidRDefault="00BF49A1" w:rsidP="005337F8">
      <w:pPr>
        <w:shd w:val="clear" w:color="auto" w:fill="FFFFFF"/>
        <w:tabs>
          <w:tab w:val="left" w:pos="2694"/>
        </w:tabs>
        <w:spacing w:line="312" w:lineRule="auto"/>
        <w:rPr>
          <w:b/>
          <w:iCs/>
          <w:color w:val="000000" w:themeColor="text1"/>
          <w:sz w:val="26"/>
          <w:szCs w:val="26"/>
          <w:lang w:val="vi-VN"/>
        </w:rPr>
      </w:pPr>
      <w:r w:rsidRPr="0041314F">
        <w:rPr>
          <w:b/>
          <w:iCs/>
          <w:color w:val="000000" w:themeColor="text1"/>
          <w:sz w:val="26"/>
          <w:szCs w:val="26"/>
          <w:lang w:val="vi-VN"/>
        </w:rPr>
        <w:t>+ Những điểm mạnh</w:t>
      </w:r>
      <w:r w:rsidRPr="0041314F">
        <w:rPr>
          <w:iCs/>
          <w:color w:val="000000" w:themeColor="text1"/>
          <w:sz w:val="26"/>
          <w:szCs w:val="26"/>
          <w:lang w:val="vi-VN"/>
        </w:rPr>
        <w:t>: </w:t>
      </w:r>
    </w:p>
    <w:p w14:paraId="68CF12EA" w14:textId="77777777" w:rsidR="00BF49A1" w:rsidRPr="0041314F" w:rsidRDefault="00BF49A1" w:rsidP="005337F8">
      <w:pPr>
        <w:shd w:val="clear" w:color="auto" w:fill="FFFFFF"/>
        <w:tabs>
          <w:tab w:val="left" w:pos="2694"/>
        </w:tabs>
        <w:spacing w:line="312" w:lineRule="auto"/>
        <w:ind w:firstLine="567"/>
        <w:contextualSpacing/>
        <w:jc w:val="both"/>
        <w:rPr>
          <w:color w:val="000000" w:themeColor="text1"/>
          <w:sz w:val="26"/>
          <w:szCs w:val="26"/>
          <w:lang w:val="vi-VN"/>
        </w:rPr>
      </w:pPr>
      <w:r w:rsidRPr="0041314F">
        <w:rPr>
          <w:color w:val="000000" w:themeColor="text1"/>
          <w:sz w:val="26"/>
          <w:szCs w:val="26"/>
          <w:lang w:val="vi-VN"/>
        </w:rPr>
        <w:t>Chương trình đào tạo của ngành CNTT được thiết kế gắn liền với nhu cầu thực tiễn của xã hội, có sự đóng góp ý kiến về nội dung của chương trình từ cấp Khoa, trường và các doanh nghiệp.</w:t>
      </w:r>
    </w:p>
    <w:p w14:paraId="6B157FB6" w14:textId="77777777" w:rsidR="00BF49A1" w:rsidRPr="0041314F" w:rsidRDefault="00BF49A1" w:rsidP="005337F8">
      <w:pPr>
        <w:shd w:val="clear" w:color="auto" w:fill="FFFFFF"/>
        <w:tabs>
          <w:tab w:val="left" w:pos="2694"/>
        </w:tabs>
        <w:spacing w:line="312" w:lineRule="auto"/>
        <w:ind w:firstLine="567"/>
        <w:contextualSpacing/>
        <w:jc w:val="both"/>
        <w:rPr>
          <w:b/>
          <w:color w:val="000000" w:themeColor="text1"/>
          <w:sz w:val="26"/>
          <w:szCs w:val="26"/>
          <w:lang w:val="vi-VN"/>
        </w:rPr>
      </w:pPr>
      <w:r w:rsidRPr="0041314F">
        <w:rPr>
          <w:color w:val="000000" w:themeColor="text1"/>
          <w:sz w:val="26"/>
          <w:szCs w:val="26"/>
          <w:lang w:val="vi-VN"/>
        </w:rPr>
        <w:t>Nội dung chương trình đào tạo được cập nhật hằng năm.</w:t>
      </w:r>
    </w:p>
    <w:p w14:paraId="32D147C1" w14:textId="77777777" w:rsidR="00BF49A1" w:rsidRPr="0041314F" w:rsidRDefault="00BF49A1" w:rsidP="005337F8">
      <w:pPr>
        <w:shd w:val="clear" w:color="auto" w:fill="FFFFFF"/>
        <w:tabs>
          <w:tab w:val="left" w:pos="2694"/>
        </w:tabs>
        <w:spacing w:line="312" w:lineRule="auto"/>
        <w:ind w:firstLine="567"/>
        <w:contextualSpacing/>
        <w:jc w:val="both"/>
        <w:rPr>
          <w:b/>
          <w:color w:val="000000" w:themeColor="text1"/>
          <w:sz w:val="26"/>
          <w:szCs w:val="26"/>
          <w:lang w:val="vi-VN"/>
        </w:rPr>
      </w:pPr>
      <w:r w:rsidRPr="0041314F">
        <w:rPr>
          <w:color w:val="000000" w:themeColor="text1"/>
          <w:sz w:val="26"/>
          <w:szCs w:val="26"/>
          <w:lang w:val="vi-VN"/>
        </w:rPr>
        <w:t xml:space="preserve">Sinh viên ra trường có thể tìm được việc làm ngay trong các môi trường doanh nghiệp trong và ngoài nước. Bên cạnh đó, sinh viên sử dụng thành thạo các kỹ năng làm việc nhóm, sử dụng ngoại ngữ thành thạo đáp ứng yêu cầu của doanh nghiệp với vị trí công việc được giao. </w:t>
      </w:r>
    </w:p>
    <w:p w14:paraId="21BA7A7A" w14:textId="77777777" w:rsidR="00BF49A1" w:rsidRPr="0041314F" w:rsidRDefault="00BF49A1" w:rsidP="005337F8">
      <w:pPr>
        <w:shd w:val="clear" w:color="auto" w:fill="FFFFFF"/>
        <w:tabs>
          <w:tab w:val="left" w:pos="2694"/>
        </w:tabs>
        <w:spacing w:line="312" w:lineRule="auto"/>
        <w:ind w:firstLine="567"/>
        <w:contextualSpacing/>
        <w:jc w:val="both"/>
        <w:rPr>
          <w:b/>
          <w:color w:val="000000" w:themeColor="text1"/>
          <w:sz w:val="26"/>
          <w:szCs w:val="26"/>
          <w:lang w:val="vi-VN"/>
        </w:rPr>
      </w:pPr>
      <w:r w:rsidRPr="0041314F">
        <w:rPr>
          <w:color w:val="000000" w:themeColor="text1"/>
          <w:sz w:val="26"/>
          <w:szCs w:val="26"/>
          <w:lang w:val="vi-VN"/>
        </w:rPr>
        <w:t>Sinh viên được hình thành năng lực tự học, chủ động, sáng tạo trong mọi tình huống. Đồng thời có thái độ làm việc chuyên nghiệp.</w:t>
      </w:r>
    </w:p>
    <w:p w14:paraId="09F9591D" w14:textId="77777777" w:rsidR="00BF49A1" w:rsidRPr="0041314F" w:rsidRDefault="00BF49A1" w:rsidP="005337F8">
      <w:pPr>
        <w:shd w:val="clear" w:color="auto" w:fill="FFFFFF"/>
        <w:tabs>
          <w:tab w:val="left" w:pos="2694"/>
        </w:tabs>
        <w:spacing w:line="312" w:lineRule="auto"/>
        <w:ind w:firstLine="567"/>
        <w:contextualSpacing/>
        <w:jc w:val="both"/>
        <w:rPr>
          <w:b/>
          <w:color w:val="000000" w:themeColor="text1"/>
          <w:sz w:val="26"/>
          <w:szCs w:val="26"/>
          <w:lang w:val="vi-VN"/>
        </w:rPr>
      </w:pPr>
      <w:r w:rsidRPr="0041314F">
        <w:rPr>
          <w:color w:val="000000" w:themeColor="text1"/>
          <w:sz w:val="26"/>
          <w:szCs w:val="26"/>
          <w:lang w:val="vi-VN"/>
        </w:rPr>
        <w:t>Thời gian đào tạo hợp lý.</w:t>
      </w:r>
    </w:p>
    <w:p w14:paraId="3DDC6941" w14:textId="77777777" w:rsidR="00BF49A1" w:rsidRPr="0041314F" w:rsidRDefault="00BF49A1" w:rsidP="005337F8">
      <w:pPr>
        <w:shd w:val="clear" w:color="auto" w:fill="FFFFFF"/>
        <w:tabs>
          <w:tab w:val="left" w:pos="2694"/>
        </w:tabs>
        <w:spacing w:line="312" w:lineRule="auto"/>
        <w:rPr>
          <w:b/>
          <w:iCs/>
          <w:color w:val="000000" w:themeColor="text1"/>
          <w:sz w:val="26"/>
          <w:szCs w:val="26"/>
          <w:lang w:val="vi-VN"/>
        </w:rPr>
      </w:pPr>
      <w:r w:rsidRPr="0041314F">
        <w:rPr>
          <w:b/>
          <w:iCs/>
          <w:color w:val="000000" w:themeColor="text1"/>
          <w:sz w:val="26"/>
          <w:szCs w:val="26"/>
          <w:lang w:val="vi-VN"/>
        </w:rPr>
        <w:t>+ Những tồn tại</w:t>
      </w:r>
      <w:r w:rsidRPr="0041314F">
        <w:rPr>
          <w:iCs/>
          <w:color w:val="000000" w:themeColor="text1"/>
          <w:sz w:val="26"/>
          <w:szCs w:val="26"/>
          <w:lang w:val="vi-VN"/>
        </w:rPr>
        <w:t>: </w:t>
      </w:r>
    </w:p>
    <w:p w14:paraId="4BBEB389" w14:textId="77777777" w:rsidR="00BF49A1" w:rsidRPr="0041314F" w:rsidRDefault="00BF49A1" w:rsidP="005337F8">
      <w:pPr>
        <w:shd w:val="clear" w:color="auto" w:fill="FFFFFF"/>
        <w:tabs>
          <w:tab w:val="left" w:pos="2694"/>
        </w:tabs>
        <w:spacing w:line="312" w:lineRule="auto"/>
        <w:ind w:firstLine="567"/>
        <w:contextualSpacing/>
        <w:jc w:val="both"/>
        <w:rPr>
          <w:color w:val="000000" w:themeColor="text1"/>
          <w:sz w:val="26"/>
          <w:szCs w:val="26"/>
          <w:lang w:val="vi-VN"/>
        </w:rPr>
      </w:pPr>
      <w:r w:rsidRPr="0041314F">
        <w:rPr>
          <w:color w:val="000000" w:themeColor="text1"/>
          <w:sz w:val="26"/>
          <w:szCs w:val="26"/>
          <w:lang w:val="vi-VN"/>
        </w:rPr>
        <w:t>Không có.</w:t>
      </w:r>
    </w:p>
    <w:p w14:paraId="6DFA6F33" w14:textId="77777777" w:rsidR="00BF49A1" w:rsidRPr="0041314F" w:rsidRDefault="00BF49A1" w:rsidP="005337F8">
      <w:pPr>
        <w:shd w:val="clear" w:color="auto" w:fill="FFFFFF"/>
        <w:tabs>
          <w:tab w:val="left" w:pos="2694"/>
        </w:tabs>
        <w:spacing w:line="312" w:lineRule="auto"/>
        <w:contextualSpacing/>
        <w:jc w:val="both"/>
        <w:rPr>
          <w:b/>
          <w:color w:val="000000" w:themeColor="text1"/>
          <w:sz w:val="26"/>
          <w:szCs w:val="26"/>
          <w:lang w:val="vi-VN"/>
        </w:rPr>
      </w:pPr>
      <w:r w:rsidRPr="0041314F">
        <w:rPr>
          <w:b/>
          <w:color w:val="000000" w:themeColor="text1"/>
          <w:sz w:val="26"/>
          <w:szCs w:val="26"/>
          <w:lang w:val="vi-VN"/>
        </w:rPr>
        <w:t>+ Kế hoạch nâng cao chất lượng:</w:t>
      </w:r>
    </w:p>
    <w:p w14:paraId="3B88EEF7" w14:textId="77777777" w:rsidR="00BF49A1" w:rsidRPr="000865D8" w:rsidRDefault="00BF49A1" w:rsidP="005337F8">
      <w:pPr>
        <w:shd w:val="clear" w:color="auto" w:fill="FFFFFF"/>
        <w:tabs>
          <w:tab w:val="left" w:pos="2694"/>
        </w:tabs>
        <w:spacing w:line="312" w:lineRule="auto"/>
        <w:ind w:firstLine="567"/>
        <w:contextualSpacing/>
        <w:jc w:val="both"/>
        <w:rPr>
          <w:color w:val="000000" w:themeColor="text1"/>
          <w:sz w:val="26"/>
          <w:szCs w:val="26"/>
          <w:lang w:val="vi-VN"/>
        </w:rPr>
      </w:pPr>
      <w:r w:rsidRPr="0041314F">
        <w:rPr>
          <w:color w:val="000000" w:themeColor="text1"/>
          <w:sz w:val="26"/>
          <w:szCs w:val="26"/>
          <w:lang w:val="vi-VN"/>
        </w:rPr>
        <w:t>Ngoài kiến thức chuyên môn, kiến thức bổ trợ như Tiếng Anh và các phần mềm chuyên ngành, Khoa tăng cường trang bị thêm cho sinh viên những kỹ năng mềm như: kỹ năng thuyết trình, tổ chức công việc, quản lý thời gian, báo cáo, khả năng giao tiếp và xử lý tình huống, làm việc nhóm, v.v… nhằm giúp sinh viên đáp ứng hơn nữa các yêu cầu của doanh nghiệp.</w:t>
      </w:r>
    </w:p>
    <w:p w14:paraId="0F4441E4" w14:textId="77777777" w:rsidR="00BF49A1" w:rsidRDefault="00BF49A1" w:rsidP="005337F8">
      <w:pPr>
        <w:spacing w:line="312" w:lineRule="auto"/>
      </w:pPr>
    </w:p>
    <w:sectPr w:rsidR="00BF49A1" w:rsidSect="005337F8">
      <w:footerReference w:type="even" r:id="rId8"/>
      <w:footerReference w:type="default" r:id="rId9"/>
      <w:pgSz w:w="12240" w:h="15840"/>
      <w:pgMar w:top="1440" w:right="1080" w:bottom="1152" w:left="1440" w:header="720" w:footer="720" w:gutter="0"/>
      <w:cols w:space="720"/>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A210DC5" w14:textId="77777777" w:rsidR="00226A0B" w:rsidRDefault="00226A0B" w:rsidP="005337F8">
      <w:r>
        <w:separator/>
      </w:r>
    </w:p>
  </w:endnote>
  <w:endnote w:type="continuationSeparator" w:id="0">
    <w:p w14:paraId="362645E7" w14:textId="77777777" w:rsidR="00226A0B" w:rsidRDefault="00226A0B" w:rsidP="005337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auto"/>
    <w:pitch w:val="variable"/>
    <w:sig w:usb0="E0002AFF" w:usb1="C0007843" w:usb2="00000009" w:usb3="00000000" w:csb0="000001FF" w:csb1="00000000"/>
  </w:font>
  <w:font w:name="ＭＳ 明朝">
    <w:charset w:val="80"/>
    <w:family w:val="auto"/>
    <w:pitch w:val="variable"/>
    <w:sig w:usb0="E00002FF" w:usb1="6AC7FDFB" w:usb2="08000012" w:usb3="00000000" w:csb0="0002009F" w:csb1="00000000"/>
  </w:font>
  <w:font w:name="Times New Roman">
    <w:panose1 w:val="02020603050405020304"/>
    <w:charset w:val="00"/>
    <w:family w:val="auto"/>
    <w:pitch w:val="variable"/>
    <w:sig w:usb0="E0002AEF" w:usb1="C0007841" w:usb2="00000009" w:usb3="00000000" w:csb0="000001FF" w:csb1="00000000"/>
  </w:font>
  <w:font w:name="MS Gothic">
    <w:panose1 w:val="020B0609070205080204"/>
    <w:charset w:val="80"/>
    <w:family w:val="auto"/>
    <w:pitch w:val="variable"/>
    <w:sig w:usb0="E00002FF" w:usb1="6AC7FDFB" w:usb2="08000012" w:usb3="00000000" w:csb0="0002009F" w:csb1="00000000"/>
  </w:font>
  <w:font w:name="ＭＳ ゴシック">
    <w:charset w:val="80"/>
    <w:family w:val="auto"/>
    <w:pitch w:val="variable"/>
    <w:sig w:usb0="E00002FF" w:usb1="6AC7FDFB" w:usb2="08000012" w:usb3="00000000" w:csb0="000200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8158CA" w14:textId="77777777" w:rsidR="005337F8" w:rsidRDefault="005337F8" w:rsidP="00586952">
    <w:pPr>
      <w:pStyle w:val="Footer"/>
      <w:framePr w:wrap="none"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D2FF972" w14:textId="77777777" w:rsidR="005337F8" w:rsidRDefault="005337F8" w:rsidP="005337F8">
    <w:pPr>
      <w:pStyle w:val="Footer"/>
      <w:ind w:right="360"/>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7FE09D9" w14:textId="77777777" w:rsidR="005337F8" w:rsidRDefault="005337F8" w:rsidP="00586952">
    <w:pPr>
      <w:pStyle w:val="Footer"/>
      <w:framePr w:wrap="none"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226A0B">
      <w:rPr>
        <w:rStyle w:val="PageNumber"/>
        <w:noProof/>
      </w:rPr>
      <w:t>1</w:t>
    </w:r>
    <w:r>
      <w:rPr>
        <w:rStyle w:val="PageNumber"/>
      </w:rPr>
      <w:fldChar w:fldCharType="end"/>
    </w:r>
  </w:p>
  <w:p w14:paraId="5FD9F7A3" w14:textId="77777777" w:rsidR="005337F8" w:rsidRDefault="005337F8" w:rsidP="005337F8">
    <w:pPr>
      <w:pStyle w:val="Footer"/>
      <w:ind w:right="360"/>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5C6777A" w14:textId="77777777" w:rsidR="00226A0B" w:rsidRDefault="00226A0B" w:rsidP="005337F8">
      <w:r>
        <w:separator/>
      </w:r>
    </w:p>
  </w:footnote>
  <w:footnote w:type="continuationSeparator" w:id="0">
    <w:p w14:paraId="6291955A" w14:textId="77777777" w:rsidR="00226A0B" w:rsidRDefault="00226A0B" w:rsidP="005337F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efaultTabStop w:val="720"/>
  <w:characterSpacingControl w:val="doNotCompress"/>
  <w:savePreviewPicture/>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F49A1"/>
    <w:rsid w:val="00226A0B"/>
    <w:rsid w:val="005337F8"/>
    <w:rsid w:val="00536B54"/>
    <w:rsid w:val="005D0E64"/>
    <w:rsid w:val="00BF49A1"/>
  </w:rsids>
  <m:mathPr>
    <m:mathFont m:val="Cambria Math"/>
    <m:brkBin m:val="before"/>
    <m:brkBinSub m:val="--"/>
    <m:smallFrac m:val="0"/>
    <m:dispDef/>
    <m:lMargin m:val="0"/>
    <m:rMargin m:val="0"/>
    <m:defJc m:val="centerGroup"/>
    <m:wrapIndent m:val="1440"/>
    <m:intLim m:val="subSup"/>
    <m:naryLim m:val="undOvr"/>
  </m:mathPr>
  <w:themeFontLang w:val="vi-VN" w:eastAsia="ja-JP"/>
  <w:clrSchemeMapping w:bg1="light1" w:t1="dark1" w:bg2="light2" w:t2="dark2" w:accent1="accent1" w:accent2="accent2" w:accent3="accent3" w:accent4="accent4" w:accent5="accent5" w:accent6="accent6" w:hyperlink="hyperlink" w:followedHyperlink="followedHyperlink"/>
  <w:decimalSymbol w:val="."/>
  <w:listSeparator w:val=","/>
  <w14:docId w14:val="3711CFF3"/>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4"/>
        <w:szCs w:val="24"/>
        <w:lang w:val="vi-VN" w:eastAsia="en-US" w:bidi="ar-SA"/>
      </w:rPr>
    </w:rPrDefault>
    <w:pPrDefault/>
  </w:docDefaults>
  <w:latentStyles w:defLockedState="0" w:defUIPriority="99" w:defSemiHidden="0" w:defUnhideWhenUsed="0" w:defQFormat="0" w:count="380">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F49A1"/>
    <w:rPr>
      <w:rFonts w:ascii="Times New Roman" w:eastAsia="Times New Roman" w:hAnsi="Times New Roman" w:cs="Times New Roman"/>
      <w:lang w:val="en-US"/>
    </w:rPr>
  </w:style>
  <w:style w:type="paragraph" w:styleId="Heading4">
    <w:name w:val="heading 4"/>
    <w:basedOn w:val="Normal"/>
    <w:next w:val="Normal"/>
    <w:link w:val="Heading4Char"/>
    <w:uiPriority w:val="9"/>
    <w:unhideWhenUsed/>
    <w:qFormat/>
    <w:rsid w:val="00BF49A1"/>
    <w:pPr>
      <w:keepNext/>
      <w:keepLines/>
      <w:spacing w:before="200" w:after="120" w:line="276" w:lineRule="auto"/>
      <w:outlineLvl w:val="3"/>
    </w:pPr>
    <w:rPr>
      <w:rFonts w:eastAsia="MS Gothic"/>
      <w:b/>
      <w:bCs/>
      <w:i/>
      <w:iCs/>
      <w:color w:val="000000" w:themeColor="text1"/>
      <w:sz w:val="26"/>
      <w:szCs w:val="26"/>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uiPriority w:val="9"/>
    <w:rsid w:val="00BF49A1"/>
    <w:rPr>
      <w:rFonts w:ascii="Times New Roman" w:eastAsia="MS Gothic" w:hAnsi="Times New Roman" w:cs="Times New Roman"/>
      <w:b/>
      <w:bCs/>
      <w:i/>
      <w:iCs/>
      <w:color w:val="000000" w:themeColor="text1"/>
      <w:sz w:val="26"/>
      <w:szCs w:val="26"/>
    </w:rPr>
  </w:style>
  <w:style w:type="paragraph" w:styleId="Footer">
    <w:name w:val="footer"/>
    <w:basedOn w:val="Normal"/>
    <w:link w:val="FooterChar"/>
    <w:uiPriority w:val="99"/>
    <w:unhideWhenUsed/>
    <w:rsid w:val="005337F8"/>
    <w:pPr>
      <w:tabs>
        <w:tab w:val="center" w:pos="4513"/>
        <w:tab w:val="right" w:pos="9026"/>
      </w:tabs>
    </w:pPr>
  </w:style>
  <w:style w:type="character" w:customStyle="1" w:styleId="FooterChar">
    <w:name w:val="Footer Char"/>
    <w:basedOn w:val="DefaultParagraphFont"/>
    <w:link w:val="Footer"/>
    <w:uiPriority w:val="99"/>
    <w:rsid w:val="005337F8"/>
    <w:rPr>
      <w:rFonts w:ascii="Times New Roman" w:eastAsia="Times New Roman" w:hAnsi="Times New Roman" w:cs="Times New Roman"/>
      <w:lang w:val="en-US"/>
    </w:rPr>
  </w:style>
  <w:style w:type="character" w:styleId="PageNumber">
    <w:name w:val="page number"/>
    <w:basedOn w:val="DefaultParagraphFont"/>
    <w:uiPriority w:val="99"/>
    <w:semiHidden/>
    <w:unhideWhenUsed/>
    <w:rsid w:val="005337F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allowPNG/>
  <w:doNotSaveAsSingleFile/>
  <w:pixelsPerInch w:val="96"/>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4" Type="http://schemas.openxmlformats.org/officeDocument/2006/relationships/footnotes" Target="footnotes.xml"/><Relationship Id="rId5" Type="http://schemas.openxmlformats.org/officeDocument/2006/relationships/endnotes" Target="endnotes.xml"/><Relationship Id="rId6" Type="http://schemas.openxmlformats.org/officeDocument/2006/relationships/hyperlink" Target="http://tcdn.gov.vn/AIAdmin/AIDocs/View/tabid/90/DocID/661/Default.aspx" TargetMode="External"/><Relationship Id="rId7" Type="http://schemas.openxmlformats.org/officeDocument/2006/relationships/hyperlink" Target="http://tcdn.gov.vn/AIAdmin/AIDocs/View/tabid/90/DocID/661/Default.aspx" TargetMode="External"/><Relationship Id="rId8" Type="http://schemas.openxmlformats.org/officeDocument/2006/relationships/footer" Target="footer1.xml"/><Relationship Id="rId9" Type="http://schemas.openxmlformats.org/officeDocument/2006/relationships/footer" Target="footer2.xml"/><Relationship Id="rId10" Type="http://schemas.openxmlformats.org/officeDocument/2006/relationships/fontTable" Target="fontTable.xml"/><Relationship Id="rId11" Type="http://schemas.openxmlformats.org/officeDocument/2006/relationships/theme" Target="theme/theme1.xml"/><Relationship Id="rId1" Type="http://schemas.openxmlformats.org/officeDocument/2006/relationships/styles" Target="styles.xml"/><Relationship Id="rId2"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7</Pages>
  <Words>2259</Words>
  <Characters>12880</Characters>
  <Application>Microsoft Macintosh Word</Application>
  <DocSecurity>0</DocSecurity>
  <Lines>107</Lines>
  <Paragraphs>30</Paragraphs>
  <ScaleCrop>false</ScaleCrop>
  <LinksUpToDate>false</LinksUpToDate>
  <CharactersWithSpaces>15109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Hanh Xuan</dc:creator>
  <cp:keywords/>
  <dc:description/>
  <cp:lastModifiedBy>Hanh Xuan</cp:lastModifiedBy>
  <cp:revision>2</cp:revision>
  <dcterms:created xsi:type="dcterms:W3CDTF">2020-09-05T13:21:00Z</dcterms:created>
  <dcterms:modified xsi:type="dcterms:W3CDTF">2020-09-05T13:27:00Z</dcterms:modified>
</cp:coreProperties>
</file>